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3ED" w:rsidRPr="00CF060B" w:rsidRDefault="00101E67" w:rsidP="00EE0368">
      <w:pPr>
        <w:pStyle w:val="a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7380"/>
        <w:jc w:val="right"/>
        <w:rPr>
          <w:sz w:val="16"/>
          <w:szCs w:val="16"/>
          <w:lang w:val="uk-UA"/>
        </w:rPr>
      </w:pPr>
      <w:r w:rsidRPr="00101E67"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3in;margin-top:0;width:35.45pt;height:50.15pt;z-index:251657728;visibility:visible">
            <v:imagedata r:id="rId5" o:title=""/>
            <w10:wrap type="square" side="right"/>
          </v:shape>
        </w:pict>
      </w:r>
    </w:p>
    <w:p w:rsidR="006063ED" w:rsidRDefault="006063ED" w:rsidP="00EE0368">
      <w:pPr>
        <w:shd w:val="clear" w:color="auto" w:fill="FFFFFF"/>
        <w:tabs>
          <w:tab w:val="left" w:pos="-2410"/>
          <w:tab w:val="left" w:pos="-1985"/>
          <w:tab w:val="left" w:pos="-1843"/>
        </w:tabs>
        <w:jc w:val="center"/>
        <w:rPr>
          <w:rFonts w:ascii="Times New Roman CYR" w:hAnsi="Times New Roman CYR"/>
        </w:rPr>
      </w:pPr>
      <w:r>
        <w:br w:type="textWrapping" w:clear="all"/>
      </w:r>
    </w:p>
    <w:p w:rsidR="006063ED" w:rsidRPr="003A6014" w:rsidRDefault="006063ED" w:rsidP="00EE0368">
      <w:pPr>
        <w:pStyle w:val="a4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  <w:r w:rsidRPr="003A6014">
        <w:rPr>
          <w:rFonts w:ascii="Times New Roman CYR" w:hAnsi="Times New Roman CYR"/>
          <w:color w:val="auto"/>
        </w:rPr>
        <w:t>УКРАЇНА</w:t>
      </w:r>
    </w:p>
    <w:p w:rsidR="006063ED" w:rsidRPr="003A6014" w:rsidRDefault="006063ED" w:rsidP="00EE036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3A6014">
        <w:rPr>
          <w:rFonts w:ascii="Times New Roman CYR" w:hAnsi="Times New Roman CYR"/>
          <w:b/>
          <w:sz w:val="28"/>
          <w:szCs w:val="28"/>
          <w:lang w:val="uk-UA"/>
        </w:rPr>
        <w:t>ВІННИЦЬКА РАЙОННА РАДА</w:t>
      </w:r>
    </w:p>
    <w:p w:rsidR="006063ED" w:rsidRPr="003A6014" w:rsidRDefault="006063ED" w:rsidP="00EE036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3A6014">
        <w:rPr>
          <w:rFonts w:ascii="Times New Roman CYR" w:hAnsi="Times New Roman CYR"/>
          <w:b/>
          <w:sz w:val="28"/>
          <w:szCs w:val="28"/>
          <w:lang w:val="uk-UA"/>
        </w:rPr>
        <w:t>ВІННИЦЬКОЇ ОБЛАСТІ</w:t>
      </w:r>
    </w:p>
    <w:p w:rsidR="006063ED" w:rsidRPr="003A6014" w:rsidRDefault="006063ED" w:rsidP="00EE036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szCs w:val="16"/>
          <w:lang w:val="uk-UA"/>
        </w:rPr>
      </w:pPr>
    </w:p>
    <w:p w:rsidR="006063ED" w:rsidRDefault="006063ED" w:rsidP="00EE0368">
      <w:pPr>
        <w:pStyle w:val="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32"/>
          <w:szCs w:val="32"/>
          <w:lang w:val="uk-UA"/>
        </w:rPr>
      </w:pPr>
      <w:r w:rsidRPr="00EA613E">
        <w:rPr>
          <w:b/>
          <w:sz w:val="32"/>
          <w:szCs w:val="32"/>
          <w:lang w:val="uk-UA"/>
        </w:rPr>
        <w:t>РІШЕННЯ</w:t>
      </w:r>
      <w:bookmarkStart w:id="0" w:name="_GoBack"/>
      <w:bookmarkEnd w:id="0"/>
      <w:r w:rsidR="007349F1">
        <w:rPr>
          <w:b/>
          <w:sz w:val="32"/>
          <w:szCs w:val="32"/>
          <w:lang w:val="uk-UA"/>
        </w:rPr>
        <w:t xml:space="preserve"> № 75</w:t>
      </w:r>
    </w:p>
    <w:p w:rsidR="006063ED" w:rsidRPr="003A6014" w:rsidRDefault="006063ED" w:rsidP="00EE036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6"/>
          <w:lang w:val="uk-UA"/>
        </w:rPr>
      </w:pPr>
    </w:p>
    <w:p w:rsidR="006063ED" w:rsidRPr="002A3887" w:rsidRDefault="000406CD" w:rsidP="00EE036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8"/>
          <w:szCs w:val="18"/>
          <w:lang w:val="uk-UA"/>
        </w:rPr>
      </w:pPr>
      <w:r>
        <w:rPr>
          <w:sz w:val="28"/>
          <w:szCs w:val="28"/>
          <w:lang w:val="uk-UA"/>
        </w:rPr>
        <w:t>22 лютого</w:t>
      </w:r>
      <w:r w:rsidR="00D06CBD">
        <w:rPr>
          <w:sz w:val="28"/>
          <w:szCs w:val="28"/>
          <w:lang w:val="uk-UA"/>
        </w:rPr>
        <w:t xml:space="preserve"> 2016</w:t>
      </w:r>
      <w:r w:rsidR="006063ED" w:rsidRPr="00B42D54">
        <w:rPr>
          <w:sz w:val="28"/>
          <w:szCs w:val="28"/>
          <w:lang w:val="uk-UA"/>
        </w:rPr>
        <w:t xml:space="preserve"> року        </w:t>
      </w:r>
      <w:r w:rsidR="00D06CBD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 xml:space="preserve">                              </w:t>
      </w:r>
      <w:r w:rsidR="002E40DC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6 </w:t>
      </w:r>
      <w:r w:rsidR="00D06CBD">
        <w:rPr>
          <w:sz w:val="28"/>
          <w:szCs w:val="28"/>
          <w:lang w:val="uk-UA"/>
        </w:rPr>
        <w:t>сесія 7</w:t>
      </w:r>
      <w:r w:rsidR="006063ED" w:rsidRPr="00B42D54">
        <w:rPr>
          <w:sz w:val="28"/>
          <w:szCs w:val="28"/>
          <w:lang w:val="uk-UA"/>
        </w:rPr>
        <w:t xml:space="preserve"> скликання</w:t>
      </w:r>
    </w:p>
    <w:p w:rsidR="006063ED" w:rsidRDefault="006063ED" w:rsidP="00EE0368">
      <w:pPr>
        <w:ind w:right="-22"/>
        <w:jc w:val="center"/>
        <w:rPr>
          <w:b/>
          <w:sz w:val="28"/>
          <w:lang w:val="uk-UA"/>
        </w:rPr>
      </w:pPr>
    </w:p>
    <w:p w:rsidR="006063ED" w:rsidRDefault="00D06CBD" w:rsidP="00EE0368">
      <w:pPr>
        <w:ind w:right="-22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Про внесення змін до рішення 2 сесії районної ради 7 скликання № 29</w:t>
      </w:r>
      <w:r w:rsidR="0060333F">
        <w:rPr>
          <w:b/>
          <w:sz w:val="28"/>
          <w:lang w:val="uk-UA"/>
        </w:rPr>
        <w:t xml:space="preserve"> від 26.11.2015</w:t>
      </w:r>
      <w:r w:rsidR="006063ED">
        <w:rPr>
          <w:b/>
          <w:sz w:val="28"/>
          <w:lang w:val="uk-UA"/>
        </w:rPr>
        <w:t xml:space="preserve"> року «Про перелік приміщень спільної власності територіальних громад сіл, селищ району,  які </w:t>
      </w:r>
      <w:r w:rsidR="006063ED" w:rsidRPr="008A3AAB">
        <w:rPr>
          <w:b/>
          <w:sz w:val="28"/>
          <w:lang w:val="uk-UA"/>
        </w:rPr>
        <w:t>переда</w:t>
      </w:r>
      <w:r w:rsidR="006063ED">
        <w:rPr>
          <w:b/>
          <w:sz w:val="28"/>
          <w:lang w:val="uk-UA"/>
        </w:rPr>
        <w:t>ю</w:t>
      </w:r>
      <w:r w:rsidR="006063ED" w:rsidRPr="008A3AAB">
        <w:rPr>
          <w:b/>
          <w:sz w:val="28"/>
          <w:lang w:val="uk-UA"/>
        </w:rPr>
        <w:t xml:space="preserve">ться в оренду </w:t>
      </w:r>
      <w:r w:rsidR="0060333F">
        <w:rPr>
          <w:b/>
          <w:sz w:val="28"/>
          <w:lang w:val="uk-UA"/>
        </w:rPr>
        <w:t>в 2016</w:t>
      </w:r>
      <w:r w:rsidR="006063ED">
        <w:rPr>
          <w:b/>
          <w:sz w:val="28"/>
          <w:lang w:val="uk-UA"/>
        </w:rPr>
        <w:t xml:space="preserve"> році»</w:t>
      </w:r>
    </w:p>
    <w:p w:rsidR="006063ED" w:rsidRDefault="006063ED" w:rsidP="00EE0368">
      <w:pPr>
        <w:ind w:right="5068"/>
        <w:rPr>
          <w:lang w:val="uk-UA"/>
        </w:rPr>
      </w:pPr>
    </w:p>
    <w:p w:rsidR="00C94C75" w:rsidRDefault="006063ED" w:rsidP="00BC3328">
      <w:pPr>
        <w:spacing w:before="120" w:after="120"/>
        <w:ind w:right="-34" w:firstLine="80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Відповідно до п.19 ч.1 ст.43, ст. 59, п.п.4, 5 ст.60 Закону України «Про міс</w:t>
      </w:r>
      <w:r w:rsidR="00F770FF">
        <w:rPr>
          <w:sz w:val="28"/>
          <w:szCs w:val="28"/>
          <w:lang w:val="uk-UA"/>
        </w:rPr>
        <w:t>цеве самоврядування в Україні»,</w:t>
      </w:r>
      <w:r>
        <w:rPr>
          <w:sz w:val="28"/>
          <w:szCs w:val="28"/>
          <w:lang w:val="uk-UA"/>
        </w:rPr>
        <w:t xml:space="preserve"> ст.7 Закону України «Про оренду державного та комунального майна», рішення 4 сесії  районної ради 6 скликання № 79 від 05.01.2011 року «Про затвердження переліку об’єктів, які  є спільною власністю територіальних громад сіл, селищ району, в новій редакції»</w:t>
      </w:r>
      <w:r>
        <w:rPr>
          <w:sz w:val="28"/>
          <w:lang w:val="uk-UA"/>
        </w:rPr>
        <w:t>,</w:t>
      </w:r>
      <w:r>
        <w:rPr>
          <w:sz w:val="28"/>
          <w:szCs w:val="28"/>
          <w:lang w:val="uk-UA"/>
        </w:rPr>
        <w:t xml:space="preserve"> «Порядку надання в оренду майна спільної власності територіальних громад сіл, селищ району», затвердженого рішенням 13 сесії районної ради 6 скл</w:t>
      </w:r>
      <w:r w:rsidR="005F4885">
        <w:rPr>
          <w:sz w:val="28"/>
          <w:szCs w:val="28"/>
          <w:lang w:val="uk-UA"/>
        </w:rPr>
        <w:t>икання № 65 від 01.03.2012 року</w:t>
      </w:r>
      <w:r w:rsidR="00BC3328" w:rsidRPr="00BC3328">
        <w:rPr>
          <w:sz w:val="28"/>
          <w:szCs w:val="28"/>
          <w:lang w:val="uk-UA"/>
        </w:rPr>
        <w:t xml:space="preserve"> </w:t>
      </w:r>
      <w:r w:rsidR="00BC3328">
        <w:rPr>
          <w:sz w:val="28"/>
          <w:szCs w:val="28"/>
          <w:lang w:val="uk-UA"/>
        </w:rPr>
        <w:t xml:space="preserve">із змінами, </w:t>
      </w:r>
      <w:r w:rsidR="00BC3328" w:rsidRPr="00136B5B">
        <w:rPr>
          <w:sz w:val="28"/>
          <w:szCs w:val="28"/>
          <w:lang w:val="uk-UA"/>
        </w:rPr>
        <w:t>внесеними рішенням 22 сесії районної ради 6</w:t>
      </w:r>
      <w:r w:rsidR="00BC3328">
        <w:rPr>
          <w:sz w:val="28"/>
          <w:szCs w:val="28"/>
          <w:lang w:val="uk-UA"/>
        </w:rPr>
        <w:t xml:space="preserve"> скликання № 485 від 17.09.2013 </w:t>
      </w:r>
      <w:r w:rsidR="00BC3328" w:rsidRPr="00136B5B">
        <w:rPr>
          <w:sz w:val="28"/>
          <w:szCs w:val="28"/>
          <w:lang w:val="uk-UA"/>
        </w:rPr>
        <w:t>року</w:t>
      </w:r>
      <w:r w:rsidR="005D7FD1">
        <w:rPr>
          <w:sz w:val="28"/>
          <w:szCs w:val="28"/>
          <w:lang w:val="uk-UA"/>
        </w:rPr>
        <w:t xml:space="preserve">, </w:t>
      </w:r>
      <w:r w:rsidR="005D7FD1">
        <w:rPr>
          <w:sz w:val="28"/>
          <w:lang w:val="uk-UA"/>
        </w:rPr>
        <w:t>розглянувши листи  Головного територіального управління юстиції у Вінницькій області № 4.4/108-16 від 25.01.2016 року, ТОВ «Підприємство комунальних платежів» № 25/01/16 від 25.01.2016 року,</w:t>
      </w:r>
      <w:r w:rsidR="00BB6DED">
        <w:rPr>
          <w:sz w:val="28"/>
          <w:lang w:val="uk-UA"/>
        </w:rPr>
        <w:t xml:space="preserve"> комунального закладу «Вінницький районний медичний центр первинної медико-санітарної допомоги» Вінницької районної ради №</w:t>
      </w:r>
      <w:r w:rsidR="005D7FD1">
        <w:rPr>
          <w:sz w:val="28"/>
          <w:lang w:val="uk-UA"/>
        </w:rPr>
        <w:t xml:space="preserve"> </w:t>
      </w:r>
      <w:r w:rsidR="00BB6DED">
        <w:rPr>
          <w:sz w:val="28"/>
          <w:lang w:val="uk-UA"/>
        </w:rPr>
        <w:t xml:space="preserve">89 від 19.02.2016 року, </w:t>
      </w:r>
      <w:r w:rsidR="00854779" w:rsidRPr="00854779">
        <w:rPr>
          <w:sz w:val="28"/>
          <w:lang w:val="uk-UA"/>
        </w:rPr>
        <w:t>враховуючи</w:t>
      </w:r>
      <w:r w:rsidR="00BC3328">
        <w:rPr>
          <w:sz w:val="28"/>
          <w:lang w:val="uk-UA"/>
        </w:rPr>
        <w:t xml:space="preserve"> </w:t>
      </w:r>
      <w:r w:rsidR="00854779" w:rsidRPr="00854779">
        <w:rPr>
          <w:sz w:val="28"/>
          <w:lang w:val="uk-UA"/>
        </w:rPr>
        <w:t xml:space="preserve">висновок постійної комісії районної ради з питань будівництва, </w:t>
      </w:r>
      <w:r>
        <w:rPr>
          <w:sz w:val="28"/>
          <w:lang w:val="uk-UA"/>
        </w:rPr>
        <w:t xml:space="preserve"> енергозбереження, комунальної власності, благоустрою та транспортного забезпечення, районна рада </w:t>
      </w:r>
    </w:p>
    <w:p w:rsidR="00C94C75" w:rsidRPr="00C94C75" w:rsidRDefault="006063ED" w:rsidP="00BC3328">
      <w:pPr>
        <w:spacing w:before="120" w:after="120"/>
        <w:ind w:right="-34" w:firstLine="800"/>
        <w:jc w:val="center"/>
        <w:rPr>
          <w:b/>
          <w:sz w:val="28"/>
          <w:lang w:val="uk-UA"/>
        </w:rPr>
      </w:pPr>
      <w:r w:rsidRPr="00AF553F">
        <w:rPr>
          <w:b/>
          <w:sz w:val="28"/>
          <w:lang w:val="uk-UA"/>
        </w:rPr>
        <w:t>ВИРІШИЛА:</w:t>
      </w:r>
    </w:p>
    <w:p w:rsidR="006063ED" w:rsidRPr="0088689C" w:rsidRDefault="006063ED" w:rsidP="0088689C">
      <w:pPr>
        <w:numPr>
          <w:ilvl w:val="0"/>
          <w:numId w:val="1"/>
        </w:numPr>
        <w:tabs>
          <w:tab w:val="clear" w:pos="1520"/>
          <w:tab w:val="num" w:pos="567"/>
        </w:tabs>
        <w:spacing w:before="120" w:after="120"/>
        <w:ind w:left="0" w:right="-34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Внести в </w:t>
      </w:r>
      <w:r w:rsidRPr="009D418C">
        <w:rPr>
          <w:sz w:val="28"/>
          <w:lang w:val="uk-UA"/>
        </w:rPr>
        <w:t>ріш</w:t>
      </w:r>
      <w:r w:rsidR="00BC3328">
        <w:rPr>
          <w:sz w:val="28"/>
          <w:lang w:val="uk-UA"/>
        </w:rPr>
        <w:t>ення 2</w:t>
      </w:r>
      <w:r w:rsidRPr="009D418C">
        <w:rPr>
          <w:sz w:val="28"/>
          <w:lang w:val="uk-UA"/>
        </w:rPr>
        <w:t xml:space="preserve"> сесії</w:t>
      </w:r>
      <w:r w:rsidR="00BC3328">
        <w:rPr>
          <w:sz w:val="28"/>
          <w:lang w:val="uk-UA"/>
        </w:rPr>
        <w:t xml:space="preserve"> районної ради 7 скликання № 29 від 26.11.2015</w:t>
      </w:r>
      <w:r w:rsidRPr="009D418C">
        <w:rPr>
          <w:sz w:val="28"/>
          <w:lang w:val="uk-UA"/>
        </w:rPr>
        <w:t xml:space="preserve"> року «Про перелік приміщень спільної власності територіальних громад сіл, селищ району,</w:t>
      </w:r>
      <w:r w:rsidR="00BC3328">
        <w:rPr>
          <w:sz w:val="28"/>
          <w:lang w:val="uk-UA"/>
        </w:rPr>
        <w:t xml:space="preserve"> які передаються в оренду в 2016</w:t>
      </w:r>
      <w:r w:rsidRPr="009D418C">
        <w:rPr>
          <w:sz w:val="28"/>
          <w:lang w:val="uk-UA"/>
        </w:rPr>
        <w:t xml:space="preserve"> році»</w:t>
      </w:r>
      <w:r>
        <w:rPr>
          <w:sz w:val="28"/>
          <w:lang w:val="uk-UA"/>
        </w:rPr>
        <w:t xml:space="preserve"> наступні зміни:</w:t>
      </w:r>
    </w:p>
    <w:p w:rsidR="005D7FD1" w:rsidRPr="00D56B08" w:rsidRDefault="006063ED" w:rsidP="00D56B08">
      <w:pPr>
        <w:pStyle w:val="a6"/>
        <w:numPr>
          <w:ilvl w:val="1"/>
          <w:numId w:val="6"/>
        </w:numPr>
        <w:spacing w:after="240"/>
        <w:ind w:right="-6"/>
        <w:jc w:val="both"/>
        <w:rPr>
          <w:sz w:val="28"/>
          <w:szCs w:val="28"/>
          <w:lang w:val="uk-UA"/>
        </w:rPr>
      </w:pPr>
      <w:r w:rsidRPr="000908F5">
        <w:rPr>
          <w:sz w:val="28"/>
          <w:lang w:val="uk-UA"/>
        </w:rPr>
        <w:t>Додаток 1 «Перелік приміщень  спільної власності територіальних громад сіл, селищ району, які передаються в оренду бюджетним та комунальним</w:t>
      </w:r>
      <w:r w:rsidR="00BC3328">
        <w:rPr>
          <w:sz w:val="28"/>
          <w:lang w:val="uk-UA"/>
        </w:rPr>
        <w:t xml:space="preserve"> установам, організаціям, в 2016</w:t>
      </w:r>
      <w:r>
        <w:rPr>
          <w:sz w:val="28"/>
          <w:lang w:val="uk-UA"/>
        </w:rPr>
        <w:t xml:space="preserve"> </w:t>
      </w:r>
      <w:r w:rsidRPr="000908F5">
        <w:rPr>
          <w:sz w:val="28"/>
          <w:lang w:val="uk-UA"/>
        </w:rPr>
        <w:t>році»</w:t>
      </w:r>
      <w:r w:rsidR="005D7FD1">
        <w:rPr>
          <w:sz w:val="28"/>
          <w:lang w:val="uk-UA"/>
        </w:rPr>
        <w:t>:</w:t>
      </w:r>
      <w:r w:rsidRPr="000908F5">
        <w:rPr>
          <w:sz w:val="28"/>
          <w:lang w:val="uk-UA"/>
        </w:rPr>
        <w:t xml:space="preserve"> </w:t>
      </w:r>
    </w:p>
    <w:p w:rsidR="00D56B08" w:rsidRPr="00D56B08" w:rsidRDefault="00D56B08" w:rsidP="00D56B08">
      <w:pPr>
        <w:pStyle w:val="a6"/>
        <w:spacing w:after="240"/>
        <w:ind w:left="1146" w:right="-6"/>
        <w:jc w:val="both"/>
        <w:rPr>
          <w:sz w:val="28"/>
          <w:szCs w:val="28"/>
          <w:lang w:val="uk-UA"/>
        </w:rPr>
      </w:pPr>
    </w:p>
    <w:p w:rsidR="005D7FD1" w:rsidRDefault="005D7FD1" w:rsidP="00D56B08">
      <w:pPr>
        <w:pStyle w:val="a6"/>
        <w:spacing w:after="240"/>
        <w:ind w:left="567"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пункт 8 рішення викласти в новій редакції:</w:t>
      </w:r>
    </w:p>
    <w:tbl>
      <w:tblPr>
        <w:tblW w:w="10065" w:type="dxa"/>
        <w:jc w:val="center"/>
        <w:tblInd w:w="-3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6"/>
        <w:gridCol w:w="2147"/>
        <w:gridCol w:w="2575"/>
        <w:gridCol w:w="1732"/>
        <w:gridCol w:w="2074"/>
        <w:gridCol w:w="991"/>
      </w:tblGrid>
      <w:tr w:rsidR="005D7FD1" w:rsidTr="009C73BB">
        <w:trPr>
          <w:jc w:val="center"/>
        </w:trPr>
        <w:tc>
          <w:tcPr>
            <w:tcW w:w="546" w:type="dxa"/>
          </w:tcPr>
          <w:p w:rsidR="005D7FD1" w:rsidRPr="00C361E3" w:rsidRDefault="005D7FD1" w:rsidP="009C73BB">
            <w:pPr>
              <w:ind w:right="-6"/>
              <w:jc w:val="center"/>
              <w:rPr>
                <w:b/>
                <w:sz w:val="22"/>
                <w:szCs w:val="22"/>
                <w:lang w:val="uk-UA"/>
              </w:rPr>
            </w:pPr>
            <w:r w:rsidRPr="00C361E3">
              <w:rPr>
                <w:b/>
                <w:sz w:val="22"/>
                <w:szCs w:val="22"/>
                <w:lang w:val="uk-UA"/>
              </w:rPr>
              <w:t xml:space="preserve">№ </w:t>
            </w:r>
            <w:proofErr w:type="spellStart"/>
            <w:r w:rsidRPr="00C361E3">
              <w:rPr>
                <w:b/>
                <w:sz w:val="22"/>
                <w:szCs w:val="22"/>
                <w:lang w:val="uk-UA"/>
              </w:rPr>
              <w:t>пп</w:t>
            </w:r>
            <w:proofErr w:type="spellEnd"/>
          </w:p>
        </w:tc>
        <w:tc>
          <w:tcPr>
            <w:tcW w:w="2147" w:type="dxa"/>
          </w:tcPr>
          <w:p w:rsidR="005D7FD1" w:rsidRPr="00C361E3" w:rsidRDefault="005D7FD1" w:rsidP="009C73BB">
            <w:pPr>
              <w:ind w:right="-6"/>
              <w:jc w:val="center"/>
              <w:rPr>
                <w:b/>
                <w:sz w:val="22"/>
                <w:szCs w:val="22"/>
                <w:lang w:val="uk-UA"/>
              </w:rPr>
            </w:pPr>
            <w:r w:rsidRPr="00C361E3">
              <w:rPr>
                <w:b/>
                <w:sz w:val="22"/>
                <w:szCs w:val="22"/>
                <w:lang w:val="uk-UA"/>
              </w:rPr>
              <w:t>Найменування майна, яке передається в оренду</w:t>
            </w:r>
          </w:p>
        </w:tc>
        <w:tc>
          <w:tcPr>
            <w:tcW w:w="2575" w:type="dxa"/>
          </w:tcPr>
          <w:p w:rsidR="005D7FD1" w:rsidRPr="00C361E3" w:rsidRDefault="005D7FD1" w:rsidP="009C73BB">
            <w:pPr>
              <w:ind w:right="-6"/>
              <w:jc w:val="center"/>
              <w:rPr>
                <w:b/>
                <w:sz w:val="22"/>
                <w:szCs w:val="22"/>
                <w:lang w:val="uk-UA"/>
              </w:rPr>
            </w:pPr>
            <w:r w:rsidRPr="00C361E3">
              <w:rPr>
                <w:b/>
                <w:sz w:val="22"/>
                <w:szCs w:val="22"/>
                <w:lang w:val="uk-UA"/>
              </w:rPr>
              <w:t>Адреса та місце розташування</w:t>
            </w:r>
          </w:p>
        </w:tc>
        <w:tc>
          <w:tcPr>
            <w:tcW w:w="1732" w:type="dxa"/>
          </w:tcPr>
          <w:p w:rsidR="005D7FD1" w:rsidRPr="00C361E3" w:rsidRDefault="005D7FD1" w:rsidP="009C73BB">
            <w:pPr>
              <w:ind w:right="-6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Назва бюджетної установи</w:t>
            </w:r>
          </w:p>
        </w:tc>
        <w:tc>
          <w:tcPr>
            <w:tcW w:w="2074" w:type="dxa"/>
          </w:tcPr>
          <w:p w:rsidR="005D7FD1" w:rsidRPr="00C361E3" w:rsidRDefault="005D7FD1" w:rsidP="009C73BB">
            <w:pPr>
              <w:ind w:right="-6"/>
              <w:jc w:val="center"/>
              <w:rPr>
                <w:b/>
                <w:sz w:val="22"/>
                <w:szCs w:val="22"/>
                <w:lang w:val="uk-UA"/>
              </w:rPr>
            </w:pPr>
            <w:r w:rsidRPr="00C361E3">
              <w:rPr>
                <w:b/>
                <w:sz w:val="22"/>
                <w:szCs w:val="22"/>
                <w:lang w:val="uk-UA"/>
              </w:rPr>
              <w:t>Характеристика об’єкта оренди</w:t>
            </w:r>
          </w:p>
        </w:tc>
        <w:tc>
          <w:tcPr>
            <w:tcW w:w="991" w:type="dxa"/>
          </w:tcPr>
          <w:p w:rsidR="005D7FD1" w:rsidRPr="00C361E3" w:rsidRDefault="005D7FD1" w:rsidP="009C73BB">
            <w:pPr>
              <w:ind w:right="-6"/>
              <w:jc w:val="center"/>
              <w:rPr>
                <w:b/>
                <w:sz w:val="22"/>
                <w:szCs w:val="22"/>
                <w:lang w:val="uk-UA"/>
              </w:rPr>
            </w:pPr>
            <w:proofErr w:type="spellStart"/>
            <w:r w:rsidRPr="00C361E3">
              <w:rPr>
                <w:b/>
                <w:sz w:val="22"/>
                <w:szCs w:val="22"/>
                <w:lang w:val="uk-UA"/>
              </w:rPr>
              <w:t>Заг</w:t>
            </w:r>
            <w:proofErr w:type="spellEnd"/>
            <w:r w:rsidRPr="00C361E3">
              <w:rPr>
                <w:b/>
                <w:sz w:val="22"/>
                <w:szCs w:val="22"/>
                <w:lang w:val="uk-UA"/>
              </w:rPr>
              <w:t xml:space="preserve">. </w:t>
            </w:r>
            <w:r>
              <w:rPr>
                <w:b/>
                <w:sz w:val="22"/>
                <w:szCs w:val="22"/>
                <w:lang w:val="uk-UA"/>
              </w:rPr>
              <w:t>п</w:t>
            </w:r>
            <w:r w:rsidRPr="00C361E3">
              <w:rPr>
                <w:b/>
                <w:sz w:val="22"/>
                <w:szCs w:val="22"/>
                <w:lang w:val="uk-UA"/>
              </w:rPr>
              <w:t>лоща</w:t>
            </w:r>
            <w:r>
              <w:rPr>
                <w:b/>
                <w:sz w:val="22"/>
                <w:szCs w:val="22"/>
                <w:lang w:val="uk-UA"/>
              </w:rPr>
              <w:t xml:space="preserve">, </w:t>
            </w:r>
            <w:proofErr w:type="spellStart"/>
            <w:r>
              <w:rPr>
                <w:b/>
                <w:sz w:val="22"/>
                <w:szCs w:val="22"/>
                <w:lang w:val="uk-UA"/>
              </w:rPr>
              <w:t>кв.м</w:t>
            </w:r>
            <w:proofErr w:type="spellEnd"/>
          </w:p>
        </w:tc>
      </w:tr>
      <w:tr w:rsidR="005D7FD1" w:rsidRPr="00BA2BA9" w:rsidTr="009C73BB">
        <w:trPr>
          <w:jc w:val="center"/>
        </w:trPr>
        <w:tc>
          <w:tcPr>
            <w:tcW w:w="546" w:type="dxa"/>
          </w:tcPr>
          <w:p w:rsidR="005D7FD1" w:rsidRDefault="005D7FD1" w:rsidP="009C73BB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2147" w:type="dxa"/>
          </w:tcPr>
          <w:p w:rsidR="005D7FD1" w:rsidRPr="00CB1B68" w:rsidRDefault="005D7FD1" w:rsidP="009C73BB">
            <w:pPr>
              <w:ind w:right="-72"/>
              <w:jc w:val="center"/>
              <w:rPr>
                <w:sz w:val="24"/>
                <w:szCs w:val="24"/>
                <w:lang w:val="uk-UA"/>
              </w:rPr>
            </w:pPr>
            <w:r w:rsidRPr="00CB1B68">
              <w:rPr>
                <w:sz w:val="24"/>
                <w:szCs w:val="24"/>
                <w:lang w:val="uk-UA"/>
              </w:rPr>
              <w:t>Приміщення</w:t>
            </w:r>
          </w:p>
        </w:tc>
        <w:tc>
          <w:tcPr>
            <w:tcW w:w="2575" w:type="dxa"/>
          </w:tcPr>
          <w:p w:rsidR="005D7FD1" w:rsidRPr="00CB1B68" w:rsidRDefault="005D7FD1" w:rsidP="009C73BB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м.Вінниця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uk-UA"/>
              </w:rPr>
              <w:t>вул.</w:t>
            </w:r>
            <w:r w:rsidRPr="00CB1B68">
              <w:rPr>
                <w:sz w:val="24"/>
                <w:szCs w:val="24"/>
                <w:lang w:val="uk-UA"/>
              </w:rPr>
              <w:t>Вінниченка</w:t>
            </w:r>
            <w:proofErr w:type="spellEnd"/>
            <w:r w:rsidRPr="00CB1B68">
              <w:rPr>
                <w:sz w:val="24"/>
                <w:szCs w:val="24"/>
                <w:lang w:val="uk-UA"/>
              </w:rPr>
              <w:t>, 29</w:t>
            </w:r>
          </w:p>
        </w:tc>
        <w:tc>
          <w:tcPr>
            <w:tcW w:w="1732" w:type="dxa"/>
          </w:tcPr>
          <w:p w:rsidR="005D7FD1" w:rsidRPr="00CB1B68" w:rsidRDefault="005D7FD1" w:rsidP="009C73BB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 w:rsidRPr="00CB1B68">
              <w:rPr>
                <w:sz w:val="24"/>
                <w:szCs w:val="24"/>
                <w:lang w:val="uk-UA"/>
              </w:rPr>
              <w:t>Головне управління юстиції у Вінницькій області</w:t>
            </w:r>
          </w:p>
        </w:tc>
        <w:tc>
          <w:tcPr>
            <w:tcW w:w="2074" w:type="dxa"/>
          </w:tcPr>
          <w:p w:rsidR="005D7FD1" w:rsidRPr="00CB1B68" w:rsidRDefault="005D7FD1" w:rsidP="009C73BB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 w:rsidRPr="00CB1B68">
              <w:rPr>
                <w:sz w:val="24"/>
                <w:szCs w:val="24"/>
                <w:lang w:val="uk-UA"/>
              </w:rPr>
              <w:t>Кабінети та коридор на ІІІ поверсі,                    гараж</w:t>
            </w:r>
          </w:p>
        </w:tc>
        <w:tc>
          <w:tcPr>
            <w:tcW w:w="991" w:type="dxa"/>
          </w:tcPr>
          <w:p w:rsidR="005D7FD1" w:rsidRPr="00CB1B68" w:rsidRDefault="00D56B08" w:rsidP="009C73BB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307</w:t>
            </w:r>
            <w:r w:rsidR="005D7FD1" w:rsidRPr="00CB1B68">
              <w:rPr>
                <w:sz w:val="24"/>
                <w:szCs w:val="24"/>
                <w:lang w:val="uk-UA"/>
              </w:rPr>
              <w:t xml:space="preserve">,8 в </w:t>
            </w:r>
            <w:r>
              <w:rPr>
                <w:sz w:val="24"/>
                <w:szCs w:val="24"/>
                <w:lang w:val="uk-UA"/>
              </w:rPr>
              <w:t>т.ч.                   271</w:t>
            </w:r>
            <w:r w:rsidR="005D7FD1" w:rsidRPr="00CB1B68">
              <w:rPr>
                <w:sz w:val="24"/>
                <w:szCs w:val="24"/>
                <w:lang w:val="uk-UA"/>
              </w:rPr>
              <w:t>,5                  36,3</w:t>
            </w:r>
          </w:p>
        </w:tc>
      </w:tr>
    </w:tbl>
    <w:p w:rsidR="002E40DC" w:rsidRDefault="002E40DC" w:rsidP="00BB6DED">
      <w:pPr>
        <w:pStyle w:val="a6"/>
        <w:ind w:left="0" w:right="-6"/>
        <w:jc w:val="both"/>
        <w:rPr>
          <w:sz w:val="28"/>
          <w:lang w:val="uk-UA"/>
        </w:rPr>
      </w:pPr>
    </w:p>
    <w:p w:rsidR="006063ED" w:rsidRDefault="00D56B08" w:rsidP="00D56B08">
      <w:pPr>
        <w:pStyle w:val="a6"/>
        <w:ind w:left="567" w:right="-6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- </w:t>
      </w:r>
      <w:r w:rsidR="006063ED" w:rsidRPr="000908F5">
        <w:rPr>
          <w:sz w:val="28"/>
          <w:lang w:val="uk-UA"/>
        </w:rPr>
        <w:t>доповнити пункт</w:t>
      </w:r>
      <w:r w:rsidR="00A85D7F">
        <w:rPr>
          <w:sz w:val="28"/>
          <w:lang w:val="uk-UA"/>
        </w:rPr>
        <w:t>а</w:t>
      </w:r>
      <w:r w:rsidR="00BC3328">
        <w:rPr>
          <w:sz w:val="28"/>
          <w:lang w:val="uk-UA"/>
        </w:rPr>
        <w:t>м</w:t>
      </w:r>
      <w:r w:rsidR="00A85D7F">
        <w:rPr>
          <w:sz w:val="28"/>
          <w:lang w:val="uk-UA"/>
        </w:rPr>
        <w:t>и</w:t>
      </w:r>
      <w:r w:rsidR="00BC3328">
        <w:rPr>
          <w:sz w:val="28"/>
          <w:lang w:val="uk-UA"/>
        </w:rPr>
        <w:t xml:space="preserve"> 31</w:t>
      </w:r>
      <w:r w:rsidR="00A85D7F">
        <w:rPr>
          <w:sz w:val="28"/>
          <w:lang w:val="uk-UA"/>
        </w:rPr>
        <w:t>, 32</w:t>
      </w:r>
      <w:r w:rsidR="005F2445">
        <w:rPr>
          <w:sz w:val="28"/>
          <w:lang w:val="uk-UA"/>
        </w:rPr>
        <w:t xml:space="preserve"> </w:t>
      </w:r>
      <w:r w:rsidR="006063ED" w:rsidRPr="000908F5">
        <w:rPr>
          <w:sz w:val="28"/>
          <w:lang w:val="uk-UA"/>
        </w:rPr>
        <w:t>наступного змісту</w:t>
      </w:r>
      <w:r w:rsidR="006063ED">
        <w:rPr>
          <w:sz w:val="28"/>
          <w:szCs w:val="28"/>
          <w:lang w:val="uk-UA"/>
        </w:rPr>
        <w:t>:</w:t>
      </w:r>
    </w:p>
    <w:p w:rsidR="006063ED" w:rsidRPr="0088689C" w:rsidRDefault="006063ED" w:rsidP="0088689C">
      <w:pPr>
        <w:ind w:right="-6"/>
        <w:jc w:val="both"/>
        <w:rPr>
          <w:sz w:val="28"/>
          <w:lang w:val="uk-UA"/>
        </w:rPr>
      </w:pPr>
    </w:p>
    <w:tbl>
      <w:tblPr>
        <w:tblW w:w="10065" w:type="dxa"/>
        <w:jc w:val="center"/>
        <w:tblInd w:w="-3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6"/>
        <w:gridCol w:w="2147"/>
        <w:gridCol w:w="2575"/>
        <w:gridCol w:w="1732"/>
        <w:gridCol w:w="2074"/>
        <w:gridCol w:w="991"/>
      </w:tblGrid>
      <w:tr w:rsidR="006063ED" w:rsidTr="001540E2">
        <w:trPr>
          <w:jc w:val="center"/>
        </w:trPr>
        <w:tc>
          <w:tcPr>
            <w:tcW w:w="546" w:type="dxa"/>
          </w:tcPr>
          <w:p w:rsidR="006063ED" w:rsidRPr="00C361E3" w:rsidRDefault="006063ED" w:rsidP="00370D0B">
            <w:pPr>
              <w:ind w:right="-6"/>
              <w:jc w:val="center"/>
              <w:rPr>
                <w:b/>
                <w:sz w:val="22"/>
                <w:szCs w:val="22"/>
                <w:lang w:val="uk-UA"/>
              </w:rPr>
            </w:pPr>
            <w:r w:rsidRPr="00C361E3">
              <w:rPr>
                <w:b/>
                <w:sz w:val="22"/>
                <w:szCs w:val="22"/>
                <w:lang w:val="uk-UA"/>
              </w:rPr>
              <w:t xml:space="preserve">№ </w:t>
            </w:r>
            <w:proofErr w:type="spellStart"/>
            <w:r w:rsidRPr="00C361E3">
              <w:rPr>
                <w:b/>
                <w:sz w:val="22"/>
                <w:szCs w:val="22"/>
                <w:lang w:val="uk-UA"/>
              </w:rPr>
              <w:t>пп</w:t>
            </w:r>
            <w:proofErr w:type="spellEnd"/>
          </w:p>
        </w:tc>
        <w:tc>
          <w:tcPr>
            <w:tcW w:w="2147" w:type="dxa"/>
          </w:tcPr>
          <w:p w:rsidR="006063ED" w:rsidRPr="00C361E3" w:rsidRDefault="006063ED" w:rsidP="00370D0B">
            <w:pPr>
              <w:ind w:right="-6"/>
              <w:jc w:val="center"/>
              <w:rPr>
                <w:b/>
                <w:sz w:val="22"/>
                <w:szCs w:val="22"/>
                <w:lang w:val="uk-UA"/>
              </w:rPr>
            </w:pPr>
            <w:r w:rsidRPr="00C361E3">
              <w:rPr>
                <w:b/>
                <w:sz w:val="22"/>
                <w:szCs w:val="22"/>
                <w:lang w:val="uk-UA"/>
              </w:rPr>
              <w:t>Найменування майна, яке передається в оренду</w:t>
            </w:r>
          </w:p>
        </w:tc>
        <w:tc>
          <w:tcPr>
            <w:tcW w:w="2575" w:type="dxa"/>
          </w:tcPr>
          <w:p w:rsidR="006063ED" w:rsidRPr="00C361E3" w:rsidRDefault="006063ED" w:rsidP="00370D0B">
            <w:pPr>
              <w:ind w:right="-6"/>
              <w:jc w:val="center"/>
              <w:rPr>
                <w:b/>
                <w:sz w:val="22"/>
                <w:szCs w:val="22"/>
                <w:lang w:val="uk-UA"/>
              </w:rPr>
            </w:pPr>
            <w:r w:rsidRPr="00C361E3">
              <w:rPr>
                <w:b/>
                <w:sz w:val="22"/>
                <w:szCs w:val="22"/>
                <w:lang w:val="uk-UA"/>
              </w:rPr>
              <w:t>Адреса та місце розташування</w:t>
            </w:r>
          </w:p>
        </w:tc>
        <w:tc>
          <w:tcPr>
            <w:tcW w:w="1732" w:type="dxa"/>
          </w:tcPr>
          <w:p w:rsidR="006063ED" w:rsidRPr="00C361E3" w:rsidRDefault="006063ED" w:rsidP="00370D0B">
            <w:pPr>
              <w:ind w:right="-6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Назва бюджетної установи</w:t>
            </w:r>
          </w:p>
        </w:tc>
        <w:tc>
          <w:tcPr>
            <w:tcW w:w="2074" w:type="dxa"/>
          </w:tcPr>
          <w:p w:rsidR="006063ED" w:rsidRPr="00C361E3" w:rsidRDefault="006063ED" w:rsidP="00A01F12">
            <w:pPr>
              <w:ind w:right="-6"/>
              <w:jc w:val="center"/>
              <w:rPr>
                <w:b/>
                <w:sz w:val="22"/>
                <w:szCs w:val="22"/>
                <w:lang w:val="uk-UA"/>
              </w:rPr>
            </w:pPr>
            <w:r w:rsidRPr="00C361E3">
              <w:rPr>
                <w:b/>
                <w:sz w:val="22"/>
                <w:szCs w:val="22"/>
                <w:lang w:val="uk-UA"/>
              </w:rPr>
              <w:t>Характеристика об’єкта оренди</w:t>
            </w:r>
          </w:p>
        </w:tc>
        <w:tc>
          <w:tcPr>
            <w:tcW w:w="991" w:type="dxa"/>
          </w:tcPr>
          <w:p w:rsidR="006063ED" w:rsidRPr="00C361E3" w:rsidRDefault="006063ED" w:rsidP="00370D0B">
            <w:pPr>
              <w:ind w:right="-6"/>
              <w:jc w:val="center"/>
              <w:rPr>
                <w:b/>
                <w:sz w:val="22"/>
                <w:szCs w:val="22"/>
                <w:lang w:val="uk-UA"/>
              </w:rPr>
            </w:pPr>
            <w:proofErr w:type="spellStart"/>
            <w:r w:rsidRPr="00C361E3">
              <w:rPr>
                <w:b/>
                <w:sz w:val="22"/>
                <w:szCs w:val="22"/>
                <w:lang w:val="uk-UA"/>
              </w:rPr>
              <w:t>Заг</w:t>
            </w:r>
            <w:proofErr w:type="spellEnd"/>
            <w:r w:rsidRPr="00C361E3">
              <w:rPr>
                <w:b/>
                <w:sz w:val="22"/>
                <w:szCs w:val="22"/>
                <w:lang w:val="uk-UA"/>
              </w:rPr>
              <w:t xml:space="preserve">. </w:t>
            </w:r>
            <w:r>
              <w:rPr>
                <w:b/>
                <w:sz w:val="22"/>
                <w:szCs w:val="22"/>
                <w:lang w:val="uk-UA"/>
              </w:rPr>
              <w:t>п</w:t>
            </w:r>
            <w:r w:rsidRPr="00C361E3">
              <w:rPr>
                <w:b/>
                <w:sz w:val="22"/>
                <w:szCs w:val="22"/>
                <w:lang w:val="uk-UA"/>
              </w:rPr>
              <w:t>лоща</w:t>
            </w:r>
            <w:r>
              <w:rPr>
                <w:b/>
                <w:sz w:val="22"/>
                <w:szCs w:val="22"/>
                <w:lang w:val="uk-UA"/>
              </w:rPr>
              <w:t xml:space="preserve">, </w:t>
            </w:r>
            <w:proofErr w:type="spellStart"/>
            <w:r>
              <w:rPr>
                <w:b/>
                <w:sz w:val="22"/>
                <w:szCs w:val="22"/>
                <w:lang w:val="uk-UA"/>
              </w:rPr>
              <w:t>кв.м</w:t>
            </w:r>
            <w:proofErr w:type="spellEnd"/>
          </w:p>
        </w:tc>
      </w:tr>
      <w:tr w:rsidR="006063ED" w:rsidRPr="00BA2BA9" w:rsidTr="0092454B">
        <w:trPr>
          <w:jc w:val="center"/>
        </w:trPr>
        <w:tc>
          <w:tcPr>
            <w:tcW w:w="546" w:type="dxa"/>
          </w:tcPr>
          <w:p w:rsidR="006063ED" w:rsidRDefault="00BC3328" w:rsidP="00370D0B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</w:t>
            </w:r>
            <w:r w:rsidR="006063ED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147" w:type="dxa"/>
          </w:tcPr>
          <w:p w:rsidR="006063ED" w:rsidRDefault="00BA2BA9" w:rsidP="00E96E52">
            <w:pPr>
              <w:ind w:right="-7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Приміщення палацу </w:t>
            </w:r>
            <w:proofErr w:type="spellStart"/>
            <w:r>
              <w:rPr>
                <w:sz w:val="24"/>
                <w:szCs w:val="24"/>
                <w:lang w:val="uk-UA"/>
              </w:rPr>
              <w:t>Можайського</w:t>
            </w:r>
            <w:proofErr w:type="spellEnd"/>
            <w:r w:rsidR="00BC332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смт.Вороновиця</w:t>
            </w:r>
            <w:proofErr w:type="spellEnd"/>
          </w:p>
        </w:tc>
        <w:tc>
          <w:tcPr>
            <w:tcW w:w="2575" w:type="dxa"/>
          </w:tcPr>
          <w:p w:rsidR="00BA2BA9" w:rsidRDefault="00BA2BA9" w:rsidP="004E1552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Вінницький район </w:t>
            </w:r>
            <w:proofErr w:type="spellStart"/>
            <w:r>
              <w:rPr>
                <w:sz w:val="24"/>
                <w:szCs w:val="24"/>
                <w:lang w:val="uk-UA"/>
              </w:rPr>
              <w:t>смт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. </w:t>
            </w:r>
            <w:proofErr w:type="spellStart"/>
            <w:r>
              <w:rPr>
                <w:sz w:val="24"/>
                <w:szCs w:val="24"/>
                <w:lang w:val="uk-UA"/>
              </w:rPr>
              <w:t>Вороновиця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</w:t>
            </w:r>
          </w:p>
          <w:p w:rsidR="006063ED" w:rsidRDefault="007349F1" w:rsidP="004E1552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вул. Козацький шлях</w:t>
            </w:r>
            <w:r w:rsidR="00BA2BA9">
              <w:rPr>
                <w:sz w:val="24"/>
                <w:szCs w:val="24"/>
                <w:lang w:val="uk-UA"/>
              </w:rPr>
              <w:t>, буд. 26 А</w:t>
            </w:r>
          </w:p>
        </w:tc>
        <w:tc>
          <w:tcPr>
            <w:tcW w:w="1732" w:type="dxa"/>
          </w:tcPr>
          <w:p w:rsidR="006063ED" w:rsidRDefault="006063ED" w:rsidP="008F2F83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</w:t>
            </w:r>
            <w:r w:rsidR="008F2F83">
              <w:rPr>
                <w:sz w:val="24"/>
                <w:szCs w:val="24"/>
                <w:lang w:val="uk-UA"/>
              </w:rPr>
              <w:t>дділ культури Вінницької районної державної адміністрації</w:t>
            </w:r>
          </w:p>
        </w:tc>
        <w:tc>
          <w:tcPr>
            <w:tcW w:w="2074" w:type="dxa"/>
          </w:tcPr>
          <w:p w:rsidR="006063ED" w:rsidRPr="00C25A1F" w:rsidRDefault="00C25A1F" w:rsidP="004E1552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 w:rsidRPr="00C25A1F">
              <w:rPr>
                <w:sz w:val="24"/>
                <w:szCs w:val="24"/>
                <w:lang w:val="uk-UA"/>
              </w:rPr>
              <w:t>Приміщення</w:t>
            </w:r>
          </w:p>
        </w:tc>
        <w:tc>
          <w:tcPr>
            <w:tcW w:w="991" w:type="dxa"/>
          </w:tcPr>
          <w:p w:rsidR="006063ED" w:rsidRPr="00C25A1F" w:rsidRDefault="00C25A1F" w:rsidP="004E1552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1963,3</w:t>
            </w:r>
          </w:p>
        </w:tc>
      </w:tr>
      <w:tr w:rsidR="00A85D7F" w:rsidRPr="00BA2BA9" w:rsidTr="0092454B">
        <w:trPr>
          <w:jc w:val="center"/>
        </w:trPr>
        <w:tc>
          <w:tcPr>
            <w:tcW w:w="546" w:type="dxa"/>
          </w:tcPr>
          <w:p w:rsidR="00A85D7F" w:rsidRPr="00091FD4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32.</w:t>
            </w:r>
          </w:p>
        </w:tc>
        <w:tc>
          <w:tcPr>
            <w:tcW w:w="2147" w:type="dxa"/>
          </w:tcPr>
          <w:p w:rsidR="00A85D7F" w:rsidRPr="00091FD4" w:rsidRDefault="00A85D7F" w:rsidP="00512894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Прибудова поліклініки</w:t>
            </w:r>
          </w:p>
        </w:tc>
        <w:tc>
          <w:tcPr>
            <w:tcW w:w="2575" w:type="dxa"/>
          </w:tcPr>
          <w:p w:rsidR="00A85D7F" w:rsidRPr="00091FD4" w:rsidRDefault="00A85D7F" w:rsidP="00512894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м. Вінниця, вул. Хмельницьке шосе, 92</w:t>
            </w:r>
          </w:p>
        </w:tc>
        <w:tc>
          <w:tcPr>
            <w:tcW w:w="1732" w:type="dxa"/>
          </w:tcPr>
          <w:p w:rsidR="00A85D7F" w:rsidRPr="00091FD4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Вінницький обласний центр медико-соціальних експертиз</w:t>
            </w:r>
          </w:p>
        </w:tc>
        <w:tc>
          <w:tcPr>
            <w:tcW w:w="2074" w:type="dxa"/>
          </w:tcPr>
          <w:p w:rsidR="00A85D7F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 w:rsidRPr="00EB578D">
              <w:rPr>
                <w:b/>
                <w:sz w:val="24"/>
                <w:szCs w:val="24"/>
                <w:lang w:val="uk-UA"/>
              </w:rPr>
              <w:t>І поверх</w:t>
            </w:r>
          </w:p>
        </w:tc>
        <w:tc>
          <w:tcPr>
            <w:tcW w:w="991" w:type="dxa"/>
          </w:tcPr>
          <w:p w:rsidR="00A85D7F" w:rsidRPr="00E07A41" w:rsidRDefault="002E40DC" w:rsidP="00512894">
            <w:pPr>
              <w:ind w:right="-6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368,1</w:t>
            </w:r>
            <w:r w:rsidR="00A85D7F">
              <w:rPr>
                <w:b/>
                <w:sz w:val="24"/>
                <w:szCs w:val="24"/>
                <w:lang w:val="uk-UA"/>
              </w:rPr>
              <w:t xml:space="preserve"> в т. ч.</w:t>
            </w:r>
          </w:p>
        </w:tc>
      </w:tr>
      <w:tr w:rsidR="00A85D7F" w:rsidRPr="00BA2BA9" w:rsidTr="0092454B">
        <w:trPr>
          <w:jc w:val="center"/>
        </w:trPr>
        <w:tc>
          <w:tcPr>
            <w:tcW w:w="546" w:type="dxa"/>
          </w:tcPr>
          <w:p w:rsidR="00A85D7F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47" w:type="dxa"/>
          </w:tcPr>
          <w:p w:rsidR="00A85D7F" w:rsidRDefault="00A85D7F" w:rsidP="00512894">
            <w:pPr>
              <w:jc w:val="center"/>
              <w:rPr>
                <w:sz w:val="23"/>
                <w:szCs w:val="23"/>
                <w:lang w:val="uk-UA"/>
              </w:rPr>
            </w:pPr>
          </w:p>
        </w:tc>
        <w:tc>
          <w:tcPr>
            <w:tcW w:w="2575" w:type="dxa"/>
          </w:tcPr>
          <w:p w:rsidR="00A85D7F" w:rsidRDefault="00A85D7F" w:rsidP="00512894">
            <w:pPr>
              <w:jc w:val="center"/>
              <w:rPr>
                <w:sz w:val="23"/>
                <w:szCs w:val="23"/>
                <w:lang w:val="uk-UA"/>
              </w:rPr>
            </w:pPr>
          </w:p>
        </w:tc>
        <w:tc>
          <w:tcPr>
            <w:tcW w:w="1732" w:type="dxa"/>
          </w:tcPr>
          <w:p w:rsidR="00A85D7F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074" w:type="dxa"/>
          </w:tcPr>
          <w:p w:rsidR="00A85D7F" w:rsidRDefault="002E40DC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кабінети</w:t>
            </w:r>
            <w:r w:rsidR="00A85D7F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91" w:type="dxa"/>
          </w:tcPr>
          <w:p w:rsidR="00A85D7F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206,1</w:t>
            </w:r>
          </w:p>
        </w:tc>
      </w:tr>
      <w:tr w:rsidR="00A85D7F" w:rsidRPr="00BA2BA9" w:rsidTr="0092454B">
        <w:trPr>
          <w:jc w:val="center"/>
        </w:trPr>
        <w:tc>
          <w:tcPr>
            <w:tcW w:w="546" w:type="dxa"/>
          </w:tcPr>
          <w:p w:rsidR="00A85D7F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47" w:type="dxa"/>
          </w:tcPr>
          <w:p w:rsidR="00A85D7F" w:rsidRDefault="00A85D7F" w:rsidP="00512894">
            <w:pPr>
              <w:jc w:val="center"/>
              <w:rPr>
                <w:sz w:val="23"/>
                <w:szCs w:val="23"/>
                <w:lang w:val="uk-UA"/>
              </w:rPr>
            </w:pPr>
          </w:p>
        </w:tc>
        <w:tc>
          <w:tcPr>
            <w:tcW w:w="2575" w:type="dxa"/>
          </w:tcPr>
          <w:p w:rsidR="00A85D7F" w:rsidRDefault="00A85D7F" w:rsidP="00512894">
            <w:pPr>
              <w:jc w:val="center"/>
              <w:rPr>
                <w:sz w:val="23"/>
                <w:szCs w:val="23"/>
                <w:lang w:val="uk-UA"/>
              </w:rPr>
            </w:pPr>
          </w:p>
        </w:tc>
        <w:tc>
          <w:tcPr>
            <w:tcW w:w="1732" w:type="dxa"/>
          </w:tcPr>
          <w:p w:rsidR="00A85D7F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074" w:type="dxa"/>
          </w:tcPr>
          <w:p w:rsidR="00A85D7F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тамбур </w:t>
            </w:r>
          </w:p>
        </w:tc>
        <w:tc>
          <w:tcPr>
            <w:tcW w:w="991" w:type="dxa"/>
          </w:tcPr>
          <w:p w:rsidR="00A85D7F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7,0</w:t>
            </w:r>
          </w:p>
        </w:tc>
      </w:tr>
      <w:tr w:rsidR="00A85D7F" w:rsidRPr="00BA2BA9" w:rsidTr="0092454B">
        <w:trPr>
          <w:jc w:val="center"/>
        </w:trPr>
        <w:tc>
          <w:tcPr>
            <w:tcW w:w="546" w:type="dxa"/>
          </w:tcPr>
          <w:p w:rsidR="00A85D7F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47" w:type="dxa"/>
          </w:tcPr>
          <w:p w:rsidR="00A85D7F" w:rsidRDefault="00A85D7F" w:rsidP="00512894">
            <w:pPr>
              <w:jc w:val="center"/>
              <w:rPr>
                <w:sz w:val="23"/>
                <w:szCs w:val="23"/>
                <w:lang w:val="uk-UA"/>
              </w:rPr>
            </w:pPr>
          </w:p>
        </w:tc>
        <w:tc>
          <w:tcPr>
            <w:tcW w:w="2575" w:type="dxa"/>
          </w:tcPr>
          <w:p w:rsidR="00A85D7F" w:rsidRDefault="00A85D7F" w:rsidP="00512894">
            <w:pPr>
              <w:jc w:val="center"/>
              <w:rPr>
                <w:sz w:val="23"/>
                <w:szCs w:val="23"/>
                <w:lang w:val="uk-UA"/>
              </w:rPr>
            </w:pPr>
          </w:p>
        </w:tc>
        <w:tc>
          <w:tcPr>
            <w:tcW w:w="1732" w:type="dxa"/>
          </w:tcPr>
          <w:p w:rsidR="00A85D7F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074" w:type="dxa"/>
          </w:tcPr>
          <w:p w:rsidR="00A85D7F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коридор</w:t>
            </w:r>
          </w:p>
        </w:tc>
        <w:tc>
          <w:tcPr>
            <w:tcW w:w="991" w:type="dxa"/>
          </w:tcPr>
          <w:p w:rsidR="00A85D7F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82,1</w:t>
            </w:r>
          </w:p>
        </w:tc>
      </w:tr>
      <w:tr w:rsidR="00A85D7F" w:rsidRPr="00BA2BA9" w:rsidTr="0092454B">
        <w:trPr>
          <w:jc w:val="center"/>
        </w:trPr>
        <w:tc>
          <w:tcPr>
            <w:tcW w:w="546" w:type="dxa"/>
          </w:tcPr>
          <w:p w:rsidR="00A85D7F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47" w:type="dxa"/>
          </w:tcPr>
          <w:p w:rsidR="00A85D7F" w:rsidRDefault="00A85D7F" w:rsidP="00512894">
            <w:pPr>
              <w:jc w:val="center"/>
              <w:rPr>
                <w:sz w:val="23"/>
                <w:szCs w:val="23"/>
                <w:lang w:val="uk-UA"/>
              </w:rPr>
            </w:pPr>
          </w:p>
        </w:tc>
        <w:tc>
          <w:tcPr>
            <w:tcW w:w="2575" w:type="dxa"/>
          </w:tcPr>
          <w:p w:rsidR="00A85D7F" w:rsidRDefault="00A85D7F" w:rsidP="00512894">
            <w:pPr>
              <w:jc w:val="center"/>
              <w:rPr>
                <w:sz w:val="23"/>
                <w:szCs w:val="23"/>
                <w:lang w:val="uk-UA"/>
              </w:rPr>
            </w:pPr>
          </w:p>
        </w:tc>
        <w:tc>
          <w:tcPr>
            <w:tcW w:w="1732" w:type="dxa"/>
          </w:tcPr>
          <w:p w:rsidR="00A85D7F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074" w:type="dxa"/>
          </w:tcPr>
          <w:p w:rsidR="00A85D7F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архів</w:t>
            </w:r>
          </w:p>
        </w:tc>
        <w:tc>
          <w:tcPr>
            <w:tcW w:w="991" w:type="dxa"/>
          </w:tcPr>
          <w:p w:rsidR="00A85D7F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13,1</w:t>
            </w:r>
          </w:p>
        </w:tc>
      </w:tr>
      <w:tr w:rsidR="00A85D7F" w:rsidRPr="00BA2BA9" w:rsidTr="0092454B">
        <w:trPr>
          <w:jc w:val="center"/>
        </w:trPr>
        <w:tc>
          <w:tcPr>
            <w:tcW w:w="546" w:type="dxa"/>
          </w:tcPr>
          <w:p w:rsidR="00A85D7F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47" w:type="dxa"/>
          </w:tcPr>
          <w:p w:rsidR="00A85D7F" w:rsidRDefault="00A85D7F" w:rsidP="00512894">
            <w:pPr>
              <w:jc w:val="center"/>
              <w:rPr>
                <w:sz w:val="23"/>
                <w:szCs w:val="23"/>
                <w:lang w:val="uk-UA"/>
              </w:rPr>
            </w:pPr>
          </w:p>
        </w:tc>
        <w:tc>
          <w:tcPr>
            <w:tcW w:w="2575" w:type="dxa"/>
          </w:tcPr>
          <w:p w:rsidR="00A85D7F" w:rsidRDefault="00A85D7F" w:rsidP="00512894">
            <w:pPr>
              <w:jc w:val="center"/>
              <w:rPr>
                <w:sz w:val="23"/>
                <w:szCs w:val="23"/>
                <w:lang w:val="uk-UA"/>
              </w:rPr>
            </w:pPr>
          </w:p>
        </w:tc>
        <w:tc>
          <w:tcPr>
            <w:tcW w:w="1732" w:type="dxa"/>
          </w:tcPr>
          <w:p w:rsidR="00A85D7F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074" w:type="dxa"/>
          </w:tcPr>
          <w:p w:rsidR="00A85D7F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сходова клітина</w:t>
            </w:r>
          </w:p>
        </w:tc>
        <w:tc>
          <w:tcPr>
            <w:tcW w:w="991" w:type="dxa"/>
          </w:tcPr>
          <w:p w:rsidR="00A85D7F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15,0</w:t>
            </w:r>
          </w:p>
        </w:tc>
      </w:tr>
      <w:tr w:rsidR="00A85D7F" w:rsidRPr="00BA2BA9" w:rsidTr="0092454B">
        <w:trPr>
          <w:jc w:val="center"/>
        </w:trPr>
        <w:tc>
          <w:tcPr>
            <w:tcW w:w="546" w:type="dxa"/>
          </w:tcPr>
          <w:p w:rsidR="00A85D7F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47" w:type="dxa"/>
          </w:tcPr>
          <w:p w:rsidR="00A85D7F" w:rsidRDefault="00A85D7F" w:rsidP="00512894">
            <w:pPr>
              <w:jc w:val="center"/>
              <w:rPr>
                <w:sz w:val="23"/>
                <w:szCs w:val="23"/>
                <w:lang w:val="uk-UA"/>
              </w:rPr>
            </w:pPr>
          </w:p>
        </w:tc>
        <w:tc>
          <w:tcPr>
            <w:tcW w:w="2575" w:type="dxa"/>
          </w:tcPr>
          <w:p w:rsidR="00A85D7F" w:rsidRDefault="00A85D7F" w:rsidP="00512894">
            <w:pPr>
              <w:jc w:val="center"/>
              <w:rPr>
                <w:sz w:val="23"/>
                <w:szCs w:val="23"/>
                <w:lang w:val="uk-UA"/>
              </w:rPr>
            </w:pPr>
          </w:p>
        </w:tc>
        <w:tc>
          <w:tcPr>
            <w:tcW w:w="1732" w:type="dxa"/>
          </w:tcPr>
          <w:p w:rsidR="00A85D7F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074" w:type="dxa"/>
          </w:tcPr>
          <w:p w:rsidR="00A85D7F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туалети</w:t>
            </w:r>
          </w:p>
        </w:tc>
        <w:tc>
          <w:tcPr>
            <w:tcW w:w="991" w:type="dxa"/>
          </w:tcPr>
          <w:p w:rsidR="00A85D7F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2,0</w:t>
            </w:r>
          </w:p>
        </w:tc>
      </w:tr>
      <w:tr w:rsidR="00A85D7F" w:rsidRPr="00BA2BA9" w:rsidTr="0092454B">
        <w:trPr>
          <w:jc w:val="center"/>
        </w:trPr>
        <w:tc>
          <w:tcPr>
            <w:tcW w:w="546" w:type="dxa"/>
          </w:tcPr>
          <w:p w:rsidR="00A85D7F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47" w:type="dxa"/>
          </w:tcPr>
          <w:p w:rsidR="00A85D7F" w:rsidRDefault="00A85D7F" w:rsidP="00512894">
            <w:pPr>
              <w:jc w:val="center"/>
              <w:rPr>
                <w:sz w:val="23"/>
                <w:szCs w:val="23"/>
                <w:lang w:val="uk-UA"/>
              </w:rPr>
            </w:pPr>
          </w:p>
        </w:tc>
        <w:tc>
          <w:tcPr>
            <w:tcW w:w="2575" w:type="dxa"/>
          </w:tcPr>
          <w:p w:rsidR="00A85D7F" w:rsidRDefault="00A85D7F" w:rsidP="00512894">
            <w:pPr>
              <w:jc w:val="center"/>
              <w:rPr>
                <w:sz w:val="23"/>
                <w:szCs w:val="23"/>
                <w:lang w:val="uk-UA"/>
              </w:rPr>
            </w:pPr>
          </w:p>
        </w:tc>
        <w:tc>
          <w:tcPr>
            <w:tcW w:w="1732" w:type="dxa"/>
          </w:tcPr>
          <w:p w:rsidR="00A85D7F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074" w:type="dxa"/>
          </w:tcPr>
          <w:p w:rsidR="00A85D7F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умивальники</w:t>
            </w:r>
          </w:p>
        </w:tc>
        <w:tc>
          <w:tcPr>
            <w:tcW w:w="991" w:type="dxa"/>
          </w:tcPr>
          <w:p w:rsidR="00A85D7F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6,2</w:t>
            </w:r>
          </w:p>
        </w:tc>
      </w:tr>
      <w:tr w:rsidR="00A85D7F" w:rsidRPr="00BA2BA9" w:rsidTr="0092454B">
        <w:trPr>
          <w:jc w:val="center"/>
        </w:trPr>
        <w:tc>
          <w:tcPr>
            <w:tcW w:w="546" w:type="dxa"/>
          </w:tcPr>
          <w:p w:rsidR="00A85D7F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47" w:type="dxa"/>
          </w:tcPr>
          <w:p w:rsidR="00A85D7F" w:rsidRDefault="00A85D7F" w:rsidP="00512894">
            <w:pPr>
              <w:jc w:val="center"/>
              <w:rPr>
                <w:sz w:val="23"/>
                <w:szCs w:val="23"/>
                <w:lang w:val="uk-UA"/>
              </w:rPr>
            </w:pPr>
          </w:p>
        </w:tc>
        <w:tc>
          <w:tcPr>
            <w:tcW w:w="2575" w:type="dxa"/>
          </w:tcPr>
          <w:p w:rsidR="00A85D7F" w:rsidRDefault="00A85D7F" w:rsidP="00512894">
            <w:pPr>
              <w:jc w:val="center"/>
              <w:rPr>
                <w:sz w:val="23"/>
                <w:szCs w:val="23"/>
                <w:lang w:val="uk-UA"/>
              </w:rPr>
            </w:pPr>
          </w:p>
        </w:tc>
        <w:tc>
          <w:tcPr>
            <w:tcW w:w="1732" w:type="dxa"/>
          </w:tcPr>
          <w:p w:rsidR="00A85D7F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074" w:type="dxa"/>
          </w:tcPr>
          <w:p w:rsidR="00A85D7F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комора</w:t>
            </w:r>
          </w:p>
        </w:tc>
        <w:tc>
          <w:tcPr>
            <w:tcW w:w="991" w:type="dxa"/>
          </w:tcPr>
          <w:p w:rsidR="00A85D7F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2,3</w:t>
            </w:r>
          </w:p>
        </w:tc>
      </w:tr>
      <w:tr w:rsidR="00A85D7F" w:rsidRPr="00BA2BA9" w:rsidTr="0092454B">
        <w:trPr>
          <w:jc w:val="center"/>
        </w:trPr>
        <w:tc>
          <w:tcPr>
            <w:tcW w:w="546" w:type="dxa"/>
          </w:tcPr>
          <w:p w:rsidR="00A85D7F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47" w:type="dxa"/>
          </w:tcPr>
          <w:p w:rsidR="00A85D7F" w:rsidRDefault="00A85D7F" w:rsidP="00512894">
            <w:pPr>
              <w:jc w:val="center"/>
              <w:rPr>
                <w:sz w:val="23"/>
                <w:szCs w:val="23"/>
                <w:lang w:val="uk-UA"/>
              </w:rPr>
            </w:pPr>
          </w:p>
        </w:tc>
        <w:tc>
          <w:tcPr>
            <w:tcW w:w="2575" w:type="dxa"/>
          </w:tcPr>
          <w:p w:rsidR="00A85D7F" w:rsidRDefault="00A85D7F" w:rsidP="00512894">
            <w:pPr>
              <w:jc w:val="center"/>
              <w:rPr>
                <w:sz w:val="23"/>
                <w:szCs w:val="23"/>
                <w:lang w:val="uk-UA"/>
              </w:rPr>
            </w:pPr>
          </w:p>
        </w:tc>
        <w:tc>
          <w:tcPr>
            <w:tcW w:w="1732" w:type="dxa"/>
          </w:tcPr>
          <w:p w:rsidR="00A85D7F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074" w:type="dxa"/>
          </w:tcPr>
          <w:p w:rsidR="00A85D7F" w:rsidRPr="00B47556" w:rsidRDefault="00A85D7F" w:rsidP="00512894">
            <w:pPr>
              <w:ind w:right="-6"/>
              <w:jc w:val="center"/>
              <w:rPr>
                <w:b/>
                <w:sz w:val="24"/>
                <w:szCs w:val="24"/>
                <w:lang w:val="uk-UA"/>
              </w:rPr>
            </w:pPr>
            <w:r w:rsidRPr="00B47556">
              <w:rPr>
                <w:b/>
                <w:sz w:val="24"/>
                <w:szCs w:val="24"/>
                <w:lang w:val="uk-UA"/>
              </w:rPr>
              <w:t>І</w:t>
            </w:r>
            <w:r w:rsidRPr="00B47556">
              <w:rPr>
                <w:b/>
                <w:sz w:val="24"/>
                <w:szCs w:val="24"/>
                <w:lang w:val="en-US"/>
              </w:rPr>
              <w:t>V</w:t>
            </w:r>
            <w:r w:rsidRPr="00B47556">
              <w:rPr>
                <w:b/>
                <w:sz w:val="24"/>
                <w:szCs w:val="24"/>
                <w:lang w:val="uk-UA"/>
              </w:rPr>
              <w:t xml:space="preserve"> поверх</w:t>
            </w:r>
          </w:p>
        </w:tc>
        <w:tc>
          <w:tcPr>
            <w:tcW w:w="991" w:type="dxa"/>
          </w:tcPr>
          <w:p w:rsidR="00A85D7F" w:rsidRPr="00B47556" w:rsidRDefault="00A85D7F" w:rsidP="00512894">
            <w:pPr>
              <w:ind w:right="-6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A85D7F" w:rsidRPr="00BA2BA9" w:rsidTr="0092454B">
        <w:trPr>
          <w:jc w:val="center"/>
        </w:trPr>
        <w:tc>
          <w:tcPr>
            <w:tcW w:w="546" w:type="dxa"/>
          </w:tcPr>
          <w:p w:rsidR="00A85D7F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47" w:type="dxa"/>
          </w:tcPr>
          <w:p w:rsidR="00A85D7F" w:rsidRDefault="00A85D7F" w:rsidP="00512894">
            <w:pPr>
              <w:jc w:val="center"/>
              <w:rPr>
                <w:sz w:val="23"/>
                <w:szCs w:val="23"/>
                <w:lang w:val="uk-UA"/>
              </w:rPr>
            </w:pPr>
          </w:p>
        </w:tc>
        <w:tc>
          <w:tcPr>
            <w:tcW w:w="2575" w:type="dxa"/>
          </w:tcPr>
          <w:p w:rsidR="00A85D7F" w:rsidRDefault="00A85D7F" w:rsidP="00512894">
            <w:pPr>
              <w:jc w:val="center"/>
              <w:rPr>
                <w:sz w:val="23"/>
                <w:szCs w:val="23"/>
                <w:lang w:val="uk-UA"/>
              </w:rPr>
            </w:pPr>
          </w:p>
        </w:tc>
        <w:tc>
          <w:tcPr>
            <w:tcW w:w="1732" w:type="dxa"/>
          </w:tcPr>
          <w:p w:rsidR="00A85D7F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074" w:type="dxa"/>
          </w:tcPr>
          <w:p w:rsidR="00A85D7F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кабінети</w:t>
            </w:r>
          </w:p>
        </w:tc>
        <w:tc>
          <w:tcPr>
            <w:tcW w:w="991" w:type="dxa"/>
          </w:tcPr>
          <w:p w:rsidR="00A85D7F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21,5</w:t>
            </w:r>
          </w:p>
        </w:tc>
      </w:tr>
      <w:tr w:rsidR="00A85D7F" w:rsidRPr="00BA2BA9" w:rsidTr="0092454B">
        <w:trPr>
          <w:jc w:val="center"/>
        </w:trPr>
        <w:tc>
          <w:tcPr>
            <w:tcW w:w="546" w:type="dxa"/>
          </w:tcPr>
          <w:p w:rsidR="00A85D7F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47" w:type="dxa"/>
          </w:tcPr>
          <w:p w:rsidR="00A85D7F" w:rsidRDefault="00A85D7F" w:rsidP="00512894">
            <w:pPr>
              <w:jc w:val="center"/>
              <w:rPr>
                <w:sz w:val="23"/>
                <w:szCs w:val="23"/>
                <w:lang w:val="uk-UA"/>
              </w:rPr>
            </w:pPr>
          </w:p>
        </w:tc>
        <w:tc>
          <w:tcPr>
            <w:tcW w:w="2575" w:type="dxa"/>
          </w:tcPr>
          <w:p w:rsidR="00A85D7F" w:rsidRDefault="00A85D7F" w:rsidP="00512894">
            <w:pPr>
              <w:jc w:val="center"/>
              <w:rPr>
                <w:sz w:val="23"/>
                <w:szCs w:val="23"/>
                <w:lang w:val="uk-UA"/>
              </w:rPr>
            </w:pPr>
          </w:p>
        </w:tc>
        <w:tc>
          <w:tcPr>
            <w:tcW w:w="1732" w:type="dxa"/>
          </w:tcPr>
          <w:p w:rsidR="00A85D7F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074" w:type="dxa"/>
          </w:tcPr>
          <w:p w:rsidR="00A85D7F" w:rsidRPr="00B47556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 w:rsidRPr="00B47556">
              <w:rPr>
                <w:sz w:val="24"/>
                <w:szCs w:val="24"/>
                <w:lang w:val="uk-UA"/>
              </w:rPr>
              <w:t>реєстратура</w:t>
            </w:r>
          </w:p>
        </w:tc>
        <w:tc>
          <w:tcPr>
            <w:tcW w:w="991" w:type="dxa"/>
          </w:tcPr>
          <w:p w:rsidR="00A85D7F" w:rsidRPr="00B47556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 w:rsidRPr="00B47556">
              <w:rPr>
                <w:sz w:val="24"/>
                <w:szCs w:val="24"/>
                <w:lang w:val="uk-UA"/>
              </w:rPr>
              <w:t>10,8</w:t>
            </w:r>
          </w:p>
        </w:tc>
      </w:tr>
      <w:tr w:rsidR="00A85D7F" w:rsidRPr="00BA2BA9" w:rsidTr="0092454B">
        <w:trPr>
          <w:jc w:val="center"/>
        </w:trPr>
        <w:tc>
          <w:tcPr>
            <w:tcW w:w="546" w:type="dxa"/>
          </w:tcPr>
          <w:p w:rsidR="00A85D7F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47" w:type="dxa"/>
          </w:tcPr>
          <w:p w:rsidR="00A85D7F" w:rsidRDefault="00A85D7F" w:rsidP="00512894">
            <w:pPr>
              <w:jc w:val="center"/>
              <w:rPr>
                <w:sz w:val="23"/>
                <w:szCs w:val="23"/>
                <w:lang w:val="uk-UA"/>
              </w:rPr>
            </w:pPr>
          </w:p>
        </w:tc>
        <w:tc>
          <w:tcPr>
            <w:tcW w:w="2575" w:type="dxa"/>
          </w:tcPr>
          <w:p w:rsidR="00A85D7F" w:rsidRDefault="00A85D7F" w:rsidP="00512894">
            <w:pPr>
              <w:jc w:val="center"/>
              <w:rPr>
                <w:sz w:val="23"/>
                <w:szCs w:val="23"/>
                <w:lang w:val="uk-UA"/>
              </w:rPr>
            </w:pPr>
          </w:p>
        </w:tc>
        <w:tc>
          <w:tcPr>
            <w:tcW w:w="1732" w:type="dxa"/>
          </w:tcPr>
          <w:p w:rsidR="00A85D7F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074" w:type="dxa"/>
          </w:tcPr>
          <w:p w:rsidR="00A85D7F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коридор</w:t>
            </w:r>
          </w:p>
        </w:tc>
        <w:tc>
          <w:tcPr>
            <w:tcW w:w="991" w:type="dxa"/>
          </w:tcPr>
          <w:p w:rsidR="00A85D7F" w:rsidRDefault="00A85D7F" w:rsidP="00512894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2,0</w:t>
            </w:r>
          </w:p>
        </w:tc>
      </w:tr>
    </w:tbl>
    <w:p w:rsidR="00A85D7F" w:rsidRDefault="00A85D7F" w:rsidP="002E40DC">
      <w:pPr>
        <w:pStyle w:val="a6"/>
        <w:tabs>
          <w:tab w:val="left" w:pos="2055"/>
        </w:tabs>
        <w:ind w:left="0" w:right="-6"/>
        <w:jc w:val="both"/>
        <w:rPr>
          <w:sz w:val="28"/>
          <w:lang w:val="uk-UA"/>
        </w:rPr>
      </w:pPr>
    </w:p>
    <w:p w:rsidR="00D56B08" w:rsidRDefault="00D56B08" w:rsidP="00D56B08">
      <w:pPr>
        <w:numPr>
          <w:ilvl w:val="1"/>
          <w:numId w:val="6"/>
        </w:numPr>
        <w:spacing w:before="120" w:after="120"/>
        <w:ind w:right="-6"/>
        <w:jc w:val="both"/>
        <w:rPr>
          <w:sz w:val="28"/>
          <w:lang w:val="uk-UA"/>
        </w:rPr>
      </w:pPr>
      <w:r>
        <w:rPr>
          <w:sz w:val="28"/>
          <w:lang w:val="uk-UA"/>
        </w:rPr>
        <w:t>Додаток 2</w:t>
      </w:r>
      <w:r w:rsidRPr="000908F5">
        <w:rPr>
          <w:sz w:val="28"/>
          <w:lang w:val="uk-UA"/>
        </w:rPr>
        <w:t xml:space="preserve"> «</w:t>
      </w:r>
      <w:r w:rsidRPr="00D4373D">
        <w:rPr>
          <w:sz w:val="28"/>
          <w:szCs w:val="28"/>
          <w:lang w:val="uk-UA"/>
        </w:rPr>
        <w:t>Перелік приміщень спільної власності територіальних громад сіл, селищ району, які передаються в оренду юридични</w:t>
      </w:r>
      <w:r>
        <w:rPr>
          <w:sz w:val="28"/>
          <w:szCs w:val="28"/>
          <w:lang w:val="uk-UA"/>
        </w:rPr>
        <w:t xml:space="preserve">м та фізичним особам </w:t>
      </w:r>
      <w:r>
        <w:rPr>
          <w:sz w:val="28"/>
          <w:lang w:val="uk-UA"/>
        </w:rPr>
        <w:t xml:space="preserve">в 2016 </w:t>
      </w:r>
      <w:r w:rsidRPr="000908F5">
        <w:rPr>
          <w:sz w:val="28"/>
          <w:lang w:val="uk-UA"/>
        </w:rPr>
        <w:t>році»</w:t>
      </w:r>
      <w:r>
        <w:rPr>
          <w:sz w:val="28"/>
          <w:lang w:val="uk-UA"/>
        </w:rPr>
        <w:t xml:space="preserve"> </w:t>
      </w:r>
      <w:r w:rsidRPr="00CB0223">
        <w:rPr>
          <w:sz w:val="28"/>
          <w:lang w:val="uk-UA"/>
        </w:rPr>
        <w:t>до</w:t>
      </w:r>
      <w:r>
        <w:rPr>
          <w:sz w:val="28"/>
          <w:lang w:val="uk-UA"/>
        </w:rPr>
        <w:t>повнити пунктом 32 наступного змісту:</w:t>
      </w:r>
    </w:p>
    <w:tbl>
      <w:tblPr>
        <w:tblStyle w:val="a5"/>
        <w:tblW w:w="10031" w:type="dxa"/>
        <w:tblLayout w:type="fixed"/>
        <w:tblLook w:val="01E0"/>
      </w:tblPr>
      <w:tblGrid>
        <w:gridCol w:w="684"/>
        <w:gridCol w:w="2437"/>
        <w:gridCol w:w="2402"/>
        <w:gridCol w:w="2255"/>
        <w:gridCol w:w="2253"/>
      </w:tblGrid>
      <w:tr w:rsidR="00D56B08" w:rsidRPr="00C361E3" w:rsidTr="00D56B08">
        <w:tc>
          <w:tcPr>
            <w:tcW w:w="684" w:type="dxa"/>
          </w:tcPr>
          <w:p w:rsidR="00D56B08" w:rsidRPr="00C361E3" w:rsidRDefault="00D56B08" w:rsidP="009C73BB">
            <w:pPr>
              <w:spacing w:before="120" w:after="120"/>
              <w:ind w:right="-6"/>
              <w:jc w:val="center"/>
              <w:rPr>
                <w:b/>
                <w:sz w:val="22"/>
                <w:szCs w:val="22"/>
                <w:lang w:val="uk-UA"/>
              </w:rPr>
            </w:pPr>
            <w:r w:rsidRPr="00C361E3">
              <w:rPr>
                <w:b/>
                <w:sz w:val="22"/>
                <w:szCs w:val="22"/>
                <w:lang w:val="uk-UA"/>
              </w:rPr>
              <w:t xml:space="preserve">№ </w:t>
            </w:r>
            <w:proofErr w:type="spellStart"/>
            <w:r w:rsidRPr="00C361E3">
              <w:rPr>
                <w:b/>
                <w:sz w:val="22"/>
                <w:szCs w:val="22"/>
                <w:lang w:val="uk-UA"/>
              </w:rPr>
              <w:t>пп</w:t>
            </w:r>
            <w:proofErr w:type="spellEnd"/>
          </w:p>
        </w:tc>
        <w:tc>
          <w:tcPr>
            <w:tcW w:w="2437" w:type="dxa"/>
          </w:tcPr>
          <w:p w:rsidR="00D56B08" w:rsidRPr="00C361E3" w:rsidRDefault="00D56B08" w:rsidP="009C73BB">
            <w:pPr>
              <w:spacing w:before="120" w:after="120"/>
              <w:ind w:right="-6"/>
              <w:jc w:val="center"/>
              <w:rPr>
                <w:b/>
                <w:sz w:val="22"/>
                <w:szCs w:val="22"/>
                <w:lang w:val="uk-UA"/>
              </w:rPr>
            </w:pPr>
            <w:r w:rsidRPr="00C361E3">
              <w:rPr>
                <w:b/>
                <w:sz w:val="22"/>
                <w:szCs w:val="22"/>
                <w:lang w:val="uk-UA"/>
              </w:rPr>
              <w:t>Найменування майна, яке передається в оренду</w:t>
            </w:r>
          </w:p>
        </w:tc>
        <w:tc>
          <w:tcPr>
            <w:tcW w:w="2402" w:type="dxa"/>
          </w:tcPr>
          <w:p w:rsidR="00D56B08" w:rsidRPr="00C361E3" w:rsidRDefault="00D56B08" w:rsidP="009C73BB">
            <w:pPr>
              <w:spacing w:before="120" w:after="120"/>
              <w:ind w:right="-6"/>
              <w:jc w:val="center"/>
              <w:rPr>
                <w:b/>
                <w:sz w:val="22"/>
                <w:szCs w:val="22"/>
                <w:lang w:val="uk-UA"/>
              </w:rPr>
            </w:pPr>
            <w:r w:rsidRPr="00C361E3">
              <w:rPr>
                <w:b/>
                <w:sz w:val="22"/>
                <w:szCs w:val="22"/>
                <w:lang w:val="uk-UA"/>
              </w:rPr>
              <w:t>Адреса та місце розташування</w:t>
            </w:r>
          </w:p>
        </w:tc>
        <w:tc>
          <w:tcPr>
            <w:tcW w:w="2255" w:type="dxa"/>
          </w:tcPr>
          <w:p w:rsidR="00D56B08" w:rsidRPr="00C361E3" w:rsidRDefault="00D56B08" w:rsidP="009C73BB">
            <w:pPr>
              <w:spacing w:before="120" w:after="120"/>
              <w:ind w:right="-6"/>
              <w:jc w:val="center"/>
              <w:rPr>
                <w:b/>
                <w:sz w:val="22"/>
                <w:szCs w:val="22"/>
                <w:lang w:val="uk-UA"/>
              </w:rPr>
            </w:pPr>
            <w:r w:rsidRPr="00C361E3">
              <w:rPr>
                <w:b/>
                <w:sz w:val="22"/>
                <w:szCs w:val="22"/>
                <w:lang w:val="uk-UA"/>
              </w:rPr>
              <w:t>Характеристика об’єкта оренди</w:t>
            </w:r>
          </w:p>
        </w:tc>
        <w:tc>
          <w:tcPr>
            <w:tcW w:w="2253" w:type="dxa"/>
          </w:tcPr>
          <w:p w:rsidR="00D56B08" w:rsidRPr="00C361E3" w:rsidRDefault="00D56B08" w:rsidP="009C73BB">
            <w:pPr>
              <w:spacing w:before="120" w:after="120"/>
              <w:ind w:right="-6"/>
              <w:jc w:val="center"/>
              <w:rPr>
                <w:b/>
                <w:sz w:val="22"/>
                <w:szCs w:val="22"/>
                <w:lang w:val="uk-UA"/>
              </w:rPr>
            </w:pPr>
            <w:proofErr w:type="spellStart"/>
            <w:r w:rsidRPr="00C361E3">
              <w:rPr>
                <w:b/>
                <w:sz w:val="22"/>
                <w:szCs w:val="22"/>
                <w:lang w:val="uk-UA"/>
              </w:rPr>
              <w:t>Заг</w:t>
            </w:r>
            <w:proofErr w:type="spellEnd"/>
            <w:r w:rsidRPr="00C361E3">
              <w:rPr>
                <w:b/>
                <w:sz w:val="22"/>
                <w:szCs w:val="22"/>
                <w:lang w:val="uk-UA"/>
              </w:rPr>
              <w:t xml:space="preserve">. </w:t>
            </w:r>
            <w:r>
              <w:rPr>
                <w:b/>
                <w:sz w:val="22"/>
                <w:szCs w:val="22"/>
                <w:lang w:val="uk-UA"/>
              </w:rPr>
              <w:t>п</w:t>
            </w:r>
            <w:r w:rsidRPr="00C361E3">
              <w:rPr>
                <w:b/>
                <w:sz w:val="22"/>
                <w:szCs w:val="22"/>
                <w:lang w:val="uk-UA"/>
              </w:rPr>
              <w:t>лоща</w:t>
            </w:r>
            <w:r>
              <w:rPr>
                <w:b/>
                <w:sz w:val="22"/>
                <w:szCs w:val="22"/>
                <w:lang w:val="uk-UA"/>
              </w:rPr>
              <w:t xml:space="preserve">, </w:t>
            </w:r>
            <w:proofErr w:type="spellStart"/>
            <w:r>
              <w:rPr>
                <w:b/>
                <w:sz w:val="22"/>
                <w:szCs w:val="22"/>
                <w:lang w:val="uk-UA"/>
              </w:rPr>
              <w:t>кв.м</w:t>
            </w:r>
            <w:proofErr w:type="spellEnd"/>
          </w:p>
        </w:tc>
      </w:tr>
      <w:tr w:rsidR="00D56B08" w:rsidTr="00D56B08">
        <w:tc>
          <w:tcPr>
            <w:tcW w:w="684" w:type="dxa"/>
          </w:tcPr>
          <w:p w:rsidR="00D56B08" w:rsidRDefault="00D56B08" w:rsidP="009C73BB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32.</w:t>
            </w:r>
          </w:p>
        </w:tc>
        <w:tc>
          <w:tcPr>
            <w:tcW w:w="2437" w:type="dxa"/>
          </w:tcPr>
          <w:p w:rsidR="00D56B08" w:rsidRDefault="00D56B08" w:rsidP="009C73BB">
            <w:pPr>
              <w:ind w:right="-7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Приміщення </w:t>
            </w:r>
          </w:p>
        </w:tc>
        <w:tc>
          <w:tcPr>
            <w:tcW w:w="2402" w:type="dxa"/>
          </w:tcPr>
          <w:p w:rsidR="00D56B08" w:rsidRPr="00B23A02" w:rsidRDefault="00D56B08" w:rsidP="009C73BB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м.Вінниця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uk-UA"/>
              </w:rPr>
              <w:t>вул.</w:t>
            </w:r>
            <w:r w:rsidRPr="00CB1B68">
              <w:rPr>
                <w:sz w:val="24"/>
                <w:szCs w:val="24"/>
                <w:lang w:val="uk-UA"/>
              </w:rPr>
              <w:t>Вінниченка</w:t>
            </w:r>
            <w:proofErr w:type="spellEnd"/>
            <w:r w:rsidRPr="00CB1B68">
              <w:rPr>
                <w:sz w:val="24"/>
                <w:szCs w:val="24"/>
                <w:lang w:val="uk-UA"/>
              </w:rPr>
              <w:t>, 29</w:t>
            </w:r>
          </w:p>
        </w:tc>
        <w:tc>
          <w:tcPr>
            <w:tcW w:w="2255" w:type="dxa"/>
          </w:tcPr>
          <w:p w:rsidR="00D56B08" w:rsidRDefault="00D56B08" w:rsidP="009C73BB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Приміщення на ІІІ поверсі </w:t>
            </w:r>
          </w:p>
        </w:tc>
        <w:tc>
          <w:tcPr>
            <w:tcW w:w="2253" w:type="dxa"/>
          </w:tcPr>
          <w:p w:rsidR="00D56B08" w:rsidRDefault="00D56B08" w:rsidP="009C73BB">
            <w:pPr>
              <w:ind w:right="-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</w:tr>
    </w:tbl>
    <w:p w:rsidR="00D56B08" w:rsidRDefault="00D56B08" w:rsidP="00D56B08">
      <w:pPr>
        <w:pStyle w:val="a6"/>
        <w:ind w:left="0" w:right="-6"/>
        <w:jc w:val="both"/>
        <w:rPr>
          <w:sz w:val="28"/>
          <w:lang w:val="uk-UA"/>
        </w:rPr>
      </w:pPr>
    </w:p>
    <w:p w:rsidR="006063ED" w:rsidRDefault="006063ED" w:rsidP="00E76C07">
      <w:pPr>
        <w:numPr>
          <w:ilvl w:val="0"/>
          <w:numId w:val="1"/>
        </w:numPr>
        <w:tabs>
          <w:tab w:val="clear" w:pos="1520"/>
          <w:tab w:val="num" w:pos="540"/>
        </w:tabs>
        <w:spacing w:before="120" w:after="120"/>
        <w:ind w:left="0" w:right="-34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Дане рішення підлягає опублікуванню в засобах масової інформації.</w:t>
      </w:r>
    </w:p>
    <w:p w:rsidR="006063ED" w:rsidRPr="002A6795" w:rsidRDefault="006063ED" w:rsidP="00E76C07">
      <w:pPr>
        <w:numPr>
          <w:ilvl w:val="0"/>
          <w:numId w:val="1"/>
        </w:numPr>
        <w:tabs>
          <w:tab w:val="clear" w:pos="1520"/>
          <w:tab w:val="num" w:pos="567"/>
        </w:tabs>
        <w:spacing w:before="120" w:after="120"/>
        <w:ind w:left="0" w:right="-34" w:firstLine="426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районної ради з питань будівництва, енергозбереження, комунальної власності, благоустрою та транспортного забезпечення (</w:t>
      </w:r>
      <w:proofErr w:type="spellStart"/>
      <w:r w:rsidR="00BC3328">
        <w:rPr>
          <w:sz w:val="28"/>
          <w:szCs w:val="28"/>
          <w:lang w:val="uk-UA"/>
        </w:rPr>
        <w:t>Федчишин</w:t>
      </w:r>
      <w:proofErr w:type="spellEnd"/>
      <w:r w:rsidR="00BC3328">
        <w:rPr>
          <w:sz w:val="28"/>
          <w:szCs w:val="28"/>
          <w:lang w:val="uk-UA"/>
        </w:rPr>
        <w:t xml:space="preserve"> І.П</w:t>
      </w:r>
      <w:r>
        <w:rPr>
          <w:sz w:val="28"/>
          <w:szCs w:val="28"/>
          <w:lang w:val="uk-UA"/>
        </w:rPr>
        <w:t>.).</w:t>
      </w:r>
    </w:p>
    <w:p w:rsidR="006063ED" w:rsidRDefault="006063ED" w:rsidP="00EE0368">
      <w:pPr>
        <w:spacing w:before="120" w:after="120"/>
        <w:ind w:right="-6"/>
        <w:jc w:val="both"/>
        <w:rPr>
          <w:b/>
          <w:sz w:val="28"/>
          <w:szCs w:val="28"/>
          <w:lang w:val="uk-UA"/>
        </w:rPr>
      </w:pPr>
    </w:p>
    <w:p w:rsidR="006063ED" w:rsidRDefault="006063ED" w:rsidP="00EE0368">
      <w:pPr>
        <w:spacing w:before="120" w:after="120"/>
        <w:ind w:right="-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Pr="00442AB0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>а</w:t>
      </w:r>
      <w:r w:rsidRPr="00442AB0">
        <w:rPr>
          <w:b/>
          <w:sz w:val="28"/>
          <w:szCs w:val="28"/>
          <w:lang w:val="uk-UA"/>
        </w:rPr>
        <w:t xml:space="preserve"> районної ради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</w:t>
      </w:r>
      <w:r w:rsidR="00BC3328">
        <w:rPr>
          <w:b/>
          <w:sz w:val="28"/>
          <w:szCs w:val="28"/>
          <w:lang w:val="uk-UA"/>
        </w:rPr>
        <w:t xml:space="preserve">                            </w:t>
      </w:r>
      <w:r>
        <w:rPr>
          <w:b/>
          <w:sz w:val="28"/>
          <w:szCs w:val="28"/>
          <w:lang w:val="uk-UA"/>
        </w:rPr>
        <w:t>С.М.</w:t>
      </w:r>
      <w:proofErr w:type="spellStart"/>
      <w:r>
        <w:rPr>
          <w:b/>
          <w:sz w:val="28"/>
          <w:szCs w:val="28"/>
          <w:lang w:val="uk-UA"/>
        </w:rPr>
        <w:t>Сітарський</w:t>
      </w:r>
      <w:proofErr w:type="spellEnd"/>
    </w:p>
    <w:p w:rsidR="006063ED" w:rsidRDefault="006063ED" w:rsidP="00EE0368">
      <w:pPr>
        <w:ind w:right="-6"/>
        <w:jc w:val="both"/>
        <w:rPr>
          <w:sz w:val="28"/>
          <w:szCs w:val="28"/>
          <w:lang w:val="uk-UA"/>
        </w:rPr>
      </w:pPr>
    </w:p>
    <w:p w:rsidR="006063ED" w:rsidRDefault="00BC3328" w:rsidP="00EE0368">
      <w:pPr>
        <w:ind w:right="-6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Плакида</w:t>
      </w:r>
      <w:proofErr w:type="spellEnd"/>
      <w:r>
        <w:rPr>
          <w:sz w:val="28"/>
          <w:szCs w:val="28"/>
          <w:lang w:val="uk-UA"/>
        </w:rPr>
        <w:t xml:space="preserve"> О.О</w:t>
      </w:r>
      <w:r w:rsidR="006063ED" w:rsidRPr="00B2055D">
        <w:rPr>
          <w:sz w:val="28"/>
          <w:szCs w:val="28"/>
          <w:lang w:val="uk-UA"/>
        </w:rPr>
        <w:t>.</w:t>
      </w:r>
    </w:p>
    <w:p w:rsidR="00BC3328" w:rsidRPr="00B2055D" w:rsidRDefault="00BC3328" w:rsidP="00EE0368">
      <w:pPr>
        <w:ind w:right="-6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Часовських</w:t>
      </w:r>
      <w:proofErr w:type="spellEnd"/>
      <w:r>
        <w:rPr>
          <w:sz w:val="28"/>
          <w:szCs w:val="28"/>
          <w:lang w:val="uk-UA"/>
        </w:rPr>
        <w:t xml:space="preserve"> Д.В.</w:t>
      </w:r>
    </w:p>
    <w:p w:rsidR="006063ED" w:rsidRPr="00BB6DED" w:rsidRDefault="006063ED" w:rsidP="00BB6DED">
      <w:pPr>
        <w:ind w:right="-6"/>
        <w:jc w:val="both"/>
        <w:rPr>
          <w:sz w:val="28"/>
          <w:szCs w:val="28"/>
          <w:lang w:val="uk-UA"/>
        </w:rPr>
      </w:pPr>
      <w:r w:rsidRPr="00524F4E">
        <w:rPr>
          <w:sz w:val="28"/>
          <w:szCs w:val="28"/>
          <w:lang w:val="uk-UA"/>
        </w:rPr>
        <w:t>Яремчук О.М.</w:t>
      </w:r>
    </w:p>
    <w:sectPr w:rsidR="006063ED" w:rsidRPr="00BB6DED" w:rsidSect="002E40DC">
      <w:pgSz w:w="11906" w:h="16838"/>
      <w:pgMar w:top="426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91693"/>
    <w:multiLevelType w:val="multilevel"/>
    <w:tmpl w:val="561E385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1">
    <w:nsid w:val="12EB7E0C"/>
    <w:multiLevelType w:val="multilevel"/>
    <w:tmpl w:val="561E385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2">
    <w:nsid w:val="2CDD6695"/>
    <w:multiLevelType w:val="hybridMultilevel"/>
    <w:tmpl w:val="C0BC7AD0"/>
    <w:lvl w:ilvl="0" w:tplc="D2EA1A6A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35EC5C66"/>
    <w:multiLevelType w:val="hybridMultilevel"/>
    <w:tmpl w:val="5CFE1AD8"/>
    <w:lvl w:ilvl="0" w:tplc="569E7242">
      <w:start w:val="1"/>
      <w:numFmt w:val="decimal"/>
      <w:lvlText w:val="%1."/>
      <w:lvlJc w:val="left"/>
      <w:pPr>
        <w:tabs>
          <w:tab w:val="num" w:pos="1520"/>
        </w:tabs>
        <w:ind w:left="1520" w:hanging="360"/>
      </w:pPr>
      <w:rPr>
        <w:rFonts w:cs="Times New Roman"/>
        <w:b w:val="0"/>
      </w:rPr>
    </w:lvl>
    <w:lvl w:ilvl="1" w:tplc="DA3CB7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6CA5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0308F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0A251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4CC9F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A486A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5E69A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B0635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4D3C4368"/>
    <w:multiLevelType w:val="multilevel"/>
    <w:tmpl w:val="6258578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</w:rPr>
    </w:lvl>
  </w:abstractNum>
  <w:abstractNum w:abstractNumId="5">
    <w:nsid w:val="5ACD33AA"/>
    <w:multiLevelType w:val="hybridMultilevel"/>
    <w:tmpl w:val="6EEE2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4D08DF"/>
    <w:multiLevelType w:val="hybridMultilevel"/>
    <w:tmpl w:val="8EF8583C"/>
    <w:lvl w:ilvl="0" w:tplc="4FA0444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911652A"/>
    <w:multiLevelType w:val="hybridMultilevel"/>
    <w:tmpl w:val="06EAB7BA"/>
    <w:lvl w:ilvl="0" w:tplc="69A2EA4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6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0368"/>
    <w:rsid w:val="00002239"/>
    <w:rsid w:val="00003934"/>
    <w:rsid w:val="00003DEC"/>
    <w:rsid w:val="0000667C"/>
    <w:rsid w:val="00007643"/>
    <w:rsid w:val="00010668"/>
    <w:rsid w:val="00010FEC"/>
    <w:rsid w:val="0001237A"/>
    <w:rsid w:val="00012EFB"/>
    <w:rsid w:val="0001371B"/>
    <w:rsid w:val="00017167"/>
    <w:rsid w:val="000174C2"/>
    <w:rsid w:val="000178D6"/>
    <w:rsid w:val="00017F19"/>
    <w:rsid w:val="0002017D"/>
    <w:rsid w:val="00020901"/>
    <w:rsid w:val="00020A75"/>
    <w:rsid w:val="00022C10"/>
    <w:rsid w:val="0002429E"/>
    <w:rsid w:val="00032A13"/>
    <w:rsid w:val="000368D4"/>
    <w:rsid w:val="000374F2"/>
    <w:rsid w:val="00037C28"/>
    <w:rsid w:val="000406CD"/>
    <w:rsid w:val="000406E3"/>
    <w:rsid w:val="00040950"/>
    <w:rsid w:val="00040F89"/>
    <w:rsid w:val="00041A78"/>
    <w:rsid w:val="000438BE"/>
    <w:rsid w:val="0004405E"/>
    <w:rsid w:val="000454AC"/>
    <w:rsid w:val="0004556E"/>
    <w:rsid w:val="00060DF2"/>
    <w:rsid w:val="00063284"/>
    <w:rsid w:val="00063A68"/>
    <w:rsid w:val="00064A96"/>
    <w:rsid w:val="00066D9E"/>
    <w:rsid w:val="00066E58"/>
    <w:rsid w:val="000670E5"/>
    <w:rsid w:val="00070B58"/>
    <w:rsid w:val="00071429"/>
    <w:rsid w:val="00071868"/>
    <w:rsid w:val="00072943"/>
    <w:rsid w:val="00072EF8"/>
    <w:rsid w:val="000735B9"/>
    <w:rsid w:val="00073EC0"/>
    <w:rsid w:val="00074FD3"/>
    <w:rsid w:val="00075B21"/>
    <w:rsid w:val="000779AF"/>
    <w:rsid w:val="000800D7"/>
    <w:rsid w:val="00080B50"/>
    <w:rsid w:val="00083208"/>
    <w:rsid w:val="00083526"/>
    <w:rsid w:val="00084E9A"/>
    <w:rsid w:val="00086411"/>
    <w:rsid w:val="000908F5"/>
    <w:rsid w:val="00091733"/>
    <w:rsid w:val="00092A01"/>
    <w:rsid w:val="00092CE2"/>
    <w:rsid w:val="00093A06"/>
    <w:rsid w:val="000948FD"/>
    <w:rsid w:val="00094FDC"/>
    <w:rsid w:val="000A1F17"/>
    <w:rsid w:val="000A33C4"/>
    <w:rsid w:val="000B1EF0"/>
    <w:rsid w:val="000B2DDB"/>
    <w:rsid w:val="000B48E4"/>
    <w:rsid w:val="000B7C4B"/>
    <w:rsid w:val="000C1915"/>
    <w:rsid w:val="000D0672"/>
    <w:rsid w:val="000D2900"/>
    <w:rsid w:val="000D35B0"/>
    <w:rsid w:val="000D588E"/>
    <w:rsid w:val="000E0AFF"/>
    <w:rsid w:val="000E0D6A"/>
    <w:rsid w:val="000E1867"/>
    <w:rsid w:val="000E34ED"/>
    <w:rsid w:val="000E4C86"/>
    <w:rsid w:val="000E7B3C"/>
    <w:rsid w:val="000F2805"/>
    <w:rsid w:val="000F3263"/>
    <w:rsid w:val="000F4779"/>
    <w:rsid w:val="000F6A76"/>
    <w:rsid w:val="00101E67"/>
    <w:rsid w:val="00103550"/>
    <w:rsid w:val="001063D4"/>
    <w:rsid w:val="00106637"/>
    <w:rsid w:val="00106971"/>
    <w:rsid w:val="00106BA9"/>
    <w:rsid w:val="00107ADD"/>
    <w:rsid w:val="00111034"/>
    <w:rsid w:val="00112238"/>
    <w:rsid w:val="00112257"/>
    <w:rsid w:val="00112ED5"/>
    <w:rsid w:val="00113709"/>
    <w:rsid w:val="00114D0E"/>
    <w:rsid w:val="0012003D"/>
    <w:rsid w:val="00120136"/>
    <w:rsid w:val="00121E52"/>
    <w:rsid w:val="0012323E"/>
    <w:rsid w:val="0013143B"/>
    <w:rsid w:val="00132060"/>
    <w:rsid w:val="001365E0"/>
    <w:rsid w:val="00137C27"/>
    <w:rsid w:val="00140158"/>
    <w:rsid w:val="00140500"/>
    <w:rsid w:val="001414C1"/>
    <w:rsid w:val="00142E7B"/>
    <w:rsid w:val="00144608"/>
    <w:rsid w:val="00146A09"/>
    <w:rsid w:val="00147385"/>
    <w:rsid w:val="0015016B"/>
    <w:rsid w:val="001540E2"/>
    <w:rsid w:val="001546F2"/>
    <w:rsid w:val="001567CA"/>
    <w:rsid w:val="00156BE1"/>
    <w:rsid w:val="00160F34"/>
    <w:rsid w:val="00165E69"/>
    <w:rsid w:val="001726CA"/>
    <w:rsid w:val="0017400D"/>
    <w:rsid w:val="0017621D"/>
    <w:rsid w:val="0017651B"/>
    <w:rsid w:val="0017653F"/>
    <w:rsid w:val="001770D5"/>
    <w:rsid w:val="001809A9"/>
    <w:rsid w:val="001817E5"/>
    <w:rsid w:val="00187044"/>
    <w:rsid w:val="001879E3"/>
    <w:rsid w:val="00190F65"/>
    <w:rsid w:val="00190FCD"/>
    <w:rsid w:val="00191485"/>
    <w:rsid w:val="00191EBB"/>
    <w:rsid w:val="00193A9B"/>
    <w:rsid w:val="00193F88"/>
    <w:rsid w:val="00194E42"/>
    <w:rsid w:val="00196BE1"/>
    <w:rsid w:val="001979AF"/>
    <w:rsid w:val="001A15F7"/>
    <w:rsid w:val="001A3EDC"/>
    <w:rsid w:val="001A4DFC"/>
    <w:rsid w:val="001A4E30"/>
    <w:rsid w:val="001A6BD5"/>
    <w:rsid w:val="001A7367"/>
    <w:rsid w:val="001B002B"/>
    <w:rsid w:val="001B185D"/>
    <w:rsid w:val="001B19D2"/>
    <w:rsid w:val="001B1EAA"/>
    <w:rsid w:val="001B2BB8"/>
    <w:rsid w:val="001B4C1F"/>
    <w:rsid w:val="001B4C71"/>
    <w:rsid w:val="001B5CC7"/>
    <w:rsid w:val="001B5D4E"/>
    <w:rsid w:val="001B68C2"/>
    <w:rsid w:val="001B6C94"/>
    <w:rsid w:val="001B749E"/>
    <w:rsid w:val="001B7F45"/>
    <w:rsid w:val="001C7C18"/>
    <w:rsid w:val="001D0362"/>
    <w:rsid w:val="001D664C"/>
    <w:rsid w:val="001E117E"/>
    <w:rsid w:val="001E15E3"/>
    <w:rsid w:val="001E2AAB"/>
    <w:rsid w:val="001E3147"/>
    <w:rsid w:val="001E6888"/>
    <w:rsid w:val="001E7167"/>
    <w:rsid w:val="001E7A73"/>
    <w:rsid w:val="001F1B5F"/>
    <w:rsid w:val="001F2A7A"/>
    <w:rsid w:val="001F2F3E"/>
    <w:rsid w:val="001F3A19"/>
    <w:rsid w:val="001F4F64"/>
    <w:rsid w:val="001F66FF"/>
    <w:rsid w:val="001F7235"/>
    <w:rsid w:val="001F78F1"/>
    <w:rsid w:val="0020117A"/>
    <w:rsid w:val="002029C6"/>
    <w:rsid w:val="00206A5F"/>
    <w:rsid w:val="00207481"/>
    <w:rsid w:val="00210C50"/>
    <w:rsid w:val="00210F4C"/>
    <w:rsid w:val="0021269B"/>
    <w:rsid w:val="00212CE9"/>
    <w:rsid w:val="00213E58"/>
    <w:rsid w:val="00214E5A"/>
    <w:rsid w:val="0021703E"/>
    <w:rsid w:val="002171CC"/>
    <w:rsid w:val="00217FA8"/>
    <w:rsid w:val="0022118A"/>
    <w:rsid w:val="002237EA"/>
    <w:rsid w:val="00224157"/>
    <w:rsid w:val="00224981"/>
    <w:rsid w:val="00225905"/>
    <w:rsid w:val="00225DD4"/>
    <w:rsid w:val="00226A9E"/>
    <w:rsid w:val="00230121"/>
    <w:rsid w:val="0023014A"/>
    <w:rsid w:val="002334E9"/>
    <w:rsid w:val="00233654"/>
    <w:rsid w:val="00233909"/>
    <w:rsid w:val="00235599"/>
    <w:rsid w:val="002357E0"/>
    <w:rsid w:val="00237EEE"/>
    <w:rsid w:val="00240557"/>
    <w:rsid w:val="00241A56"/>
    <w:rsid w:val="00244417"/>
    <w:rsid w:val="002452DD"/>
    <w:rsid w:val="00245DB5"/>
    <w:rsid w:val="002471ED"/>
    <w:rsid w:val="00247574"/>
    <w:rsid w:val="00251217"/>
    <w:rsid w:val="00253FFB"/>
    <w:rsid w:val="00254848"/>
    <w:rsid w:val="00254A16"/>
    <w:rsid w:val="00256F1C"/>
    <w:rsid w:val="00257B2E"/>
    <w:rsid w:val="00257D22"/>
    <w:rsid w:val="00260E4B"/>
    <w:rsid w:val="002614B8"/>
    <w:rsid w:val="00261D2F"/>
    <w:rsid w:val="00261F7B"/>
    <w:rsid w:val="0026246B"/>
    <w:rsid w:val="00263122"/>
    <w:rsid w:val="00263AD7"/>
    <w:rsid w:val="00267070"/>
    <w:rsid w:val="0027126D"/>
    <w:rsid w:val="00271BD2"/>
    <w:rsid w:val="0027274B"/>
    <w:rsid w:val="002743FD"/>
    <w:rsid w:val="00275B71"/>
    <w:rsid w:val="00276A57"/>
    <w:rsid w:val="00276FF5"/>
    <w:rsid w:val="0027764C"/>
    <w:rsid w:val="00284D07"/>
    <w:rsid w:val="0028600B"/>
    <w:rsid w:val="00286A6E"/>
    <w:rsid w:val="00287E2B"/>
    <w:rsid w:val="0029064A"/>
    <w:rsid w:val="0029374E"/>
    <w:rsid w:val="002958E8"/>
    <w:rsid w:val="00296B92"/>
    <w:rsid w:val="00297110"/>
    <w:rsid w:val="0029732D"/>
    <w:rsid w:val="00297FC7"/>
    <w:rsid w:val="002A1EFF"/>
    <w:rsid w:val="002A2175"/>
    <w:rsid w:val="002A3887"/>
    <w:rsid w:val="002A5087"/>
    <w:rsid w:val="002A6795"/>
    <w:rsid w:val="002A77CD"/>
    <w:rsid w:val="002B0311"/>
    <w:rsid w:val="002B10B6"/>
    <w:rsid w:val="002B11FA"/>
    <w:rsid w:val="002C1830"/>
    <w:rsid w:val="002C3337"/>
    <w:rsid w:val="002C3501"/>
    <w:rsid w:val="002C3D0D"/>
    <w:rsid w:val="002C4FD6"/>
    <w:rsid w:val="002C6661"/>
    <w:rsid w:val="002C6B9D"/>
    <w:rsid w:val="002C6F21"/>
    <w:rsid w:val="002C769B"/>
    <w:rsid w:val="002D0042"/>
    <w:rsid w:val="002D01ED"/>
    <w:rsid w:val="002D3CE6"/>
    <w:rsid w:val="002D4475"/>
    <w:rsid w:val="002D4ACA"/>
    <w:rsid w:val="002D55F8"/>
    <w:rsid w:val="002D6082"/>
    <w:rsid w:val="002E1624"/>
    <w:rsid w:val="002E20A8"/>
    <w:rsid w:val="002E2500"/>
    <w:rsid w:val="002E2D4D"/>
    <w:rsid w:val="002E31C7"/>
    <w:rsid w:val="002E3561"/>
    <w:rsid w:val="002E40DC"/>
    <w:rsid w:val="002F1DFB"/>
    <w:rsid w:val="002F3F01"/>
    <w:rsid w:val="002F438A"/>
    <w:rsid w:val="002F4886"/>
    <w:rsid w:val="002F5088"/>
    <w:rsid w:val="002F63EA"/>
    <w:rsid w:val="002F647A"/>
    <w:rsid w:val="002F6628"/>
    <w:rsid w:val="002F74DC"/>
    <w:rsid w:val="00301F47"/>
    <w:rsid w:val="00302B91"/>
    <w:rsid w:val="00303FB9"/>
    <w:rsid w:val="00305CAC"/>
    <w:rsid w:val="0030693F"/>
    <w:rsid w:val="00314566"/>
    <w:rsid w:val="0031552D"/>
    <w:rsid w:val="0031563D"/>
    <w:rsid w:val="0031607C"/>
    <w:rsid w:val="00316EA6"/>
    <w:rsid w:val="00317B31"/>
    <w:rsid w:val="00324C85"/>
    <w:rsid w:val="00330D12"/>
    <w:rsid w:val="00333505"/>
    <w:rsid w:val="0033402A"/>
    <w:rsid w:val="00334231"/>
    <w:rsid w:val="00334B6E"/>
    <w:rsid w:val="00335536"/>
    <w:rsid w:val="00340728"/>
    <w:rsid w:val="00341052"/>
    <w:rsid w:val="00341F15"/>
    <w:rsid w:val="0034374F"/>
    <w:rsid w:val="00343C42"/>
    <w:rsid w:val="003465E7"/>
    <w:rsid w:val="00346EF5"/>
    <w:rsid w:val="0034745A"/>
    <w:rsid w:val="00347DB3"/>
    <w:rsid w:val="0035012B"/>
    <w:rsid w:val="00350D9E"/>
    <w:rsid w:val="00351804"/>
    <w:rsid w:val="00354B0B"/>
    <w:rsid w:val="003614E5"/>
    <w:rsid w:val="00364749"/>
    <w:rsid w:val="003653AA"/>
    <w:rsid w:val="0036627B"/>
    <w:rsid w:val="003677EA"/>
    <w:rsid w:val="00370D0B"/>
    <w:rsid w:val="00371EFB"/>
    <w:rsid w:val="0037256A"/>
    <w:rsid w:val="00375127"/>
    <w:rsid w:val="003827E7"/>
    <w:rsid w:val="00382F61"/>
    <w:rsid w:val="0038338B"/>
    <w:rsid w:val="0038663F"/>
    <w:rsid w:val="00391D64"/>
    <w:rsid w:val="00391E85"/>
    <w:rsid w:val="00394322"/>
    <w:rsid w:val="00395551"/>
    <w:rsid w:val="003A0E0F"/>
    <w:rsid w:val="003A1CFC"/>
    <w:rsid w:val="003A4CF7"/>
    <w:rsid w:val="003A6014"/>
    <w:rsid w:val="003B1C78"/>
    <w:rsid w:val="003B2888"/>
    <w:rsid w:val="003B52D1"/>
    <w:rsid w:val="003B5AE6"/>
    <w:rsid w:val="003B787E"/>
    <w:rsid w:val="003C1A7A"/>
    <w:rsid w:val="003C2E71"/>
    <w:rsid w:val="003C3433"/>
    <w:rsid w:val="003C4B64"/>
    <w:rsid w:val="003C75C0"/>
    <w:rsid w:val="003D0654"/>
    <w:rsid w:val="003D110D"/>
    <w:rsid w:val="003D120A"/>
    <w:rsid w:val="003D1932"/>
    <w:rsid w:val="003D1AB2"/>
    <w:rsid w:val="003D4D24"/>
    <w:rsid w:val="003D53C8"/>
    <w:rsid w:val="003D68C8"/>
    <w:rsid w:val="003D70BE"/>
    <w:rsid w:val="003E0263"/>
    <w:rsid w:val="003E1A10"/>
    <w:rsid w:val="003E2441"/>
    <w:rsid w:val="003E2CAD"/>
    <w:rsid w:val="003E53BE"/>
    <w:rsid w:val="003E5B4F"/>
    <w:rsid w:val="003E5C5E"/>
    <w:rsid w:val="003E70A6"/>
    <w:rsid w:val="003E7B7F"/>
    <w:rsid w:val="003E7D96"/>
    <w:rsid w:val="003F0441"/>
    <w:rsid w:val="003F1032"/>
    <w:rsid w:val="003F126B"/>
    <w:rsid w:val="003F156B"/>
    <w:rsid w:val="003F5C5A"/>
    <w:rsid w:val="0040017F"/>
    <w:rsid w:val="00401C82"/>
    <w:rsid w:val="00402421"/>
    <w:rsid w:val="0040644C"/>
    <w:rsid w:val="00407E66"/>
    <w:rsid w:val="004110E8"/>
    <w:rsid w:val="0041398B"/>
    <w:rsid w:val="004140C7"/>
    <w:rsid w:val="0041480B"/>
    <w:rsid w:val="00420F3C"/>
    <w:rsid w:val="004222FC"/>
    <w:rsid w:val="00423065"/>
    <w:rsid w:val="00424CB7"/>
    <w:rsid w:val="004273F0"/>
    <w:rsid w:val="00430CDB"/>
    <w:rsid w:val="00432FBE"/>
    <w:rsid w:val="00434996"/>
    <w:rsid w:val="0043579A"/>
    <w:rsid w:val="004363B4"/>
    <w:rsid w:val="004370E1"/>
    <w:rsid w:val="00441766"/>
    <w:rsid w:val="00442AB0"/>
    <w:rsid w:val="00444BE9"/>
    <w:rsid w:val="00446F12"/>
    <w:rsid w:val="0045132A"/>
    <w:rsid w:val="004525AF"/>
    <w:rsid w:val="004535CC"/>
    <w:rsid w:val="0045375B"/>
    <w:rsid w:val="00455D26"/>
    <w:rsid w:val="00457FDA"/>
    <w:rsid w:val="00460063"/>
    <w:rsid w:val="00461E29"/>
    <w:rsid w:val="004647E4"/>
    <w:rsid w:val="004676B6"/>
    <w:rsid w:val="004711DC"/>
    <w:rsid w:val="00473B80"/>
    <w:rsid w:val="0047452D"/>
    <w:rsid w:val="004763FE"/>
    <w:rsid w:val="00476495"/>
    <w:rsid w:val="00477F39"/>
    <w:rsid w:val="00481219"/>
    <w:rsid w:val="00481F66"/>
    <w:rsid w:val="004826F6"/>
    <w:rsid w:val="00484689"/>
    <w:rsid w:val="00486E14"/>
    <w:rsid w:val="00487245"/>
    <w:rsid w:val="00487BDB"/>
    <w:rsid w:val="004900FA"/>
    <w:rsid w:val="00490E89"/>
    <w:rsid w:val="00493185"/>
    <w:rsid w:val="0049599D"/>
    <w:rsid w:val="004959A6"/>
    <w:rsid w:val="004974C8"/>
    <w:rsid w:val="004A193A"/>
    <w:rsid w:val="004A25E6"/>
    <w:rsid w:val="004A3A47"/>
    <w:rsid w:val="004A443E"/>
    <w:rsid w:val="004A6AF2"/>
    <w:rsid w:val="004A6EF7"/>
    <w:rsid w:val="004B0BB6"/>
    <w:rsid w:val="004B195F"/>
    <w:rsid w:val="004B1E41"/>
    <w:rsid w:val="004B2EC5"/>
    <w:rsid w:val="004B43D6"/>
    <w:rsid w:val="004B55AA"/>
    <w:rsid w:val="004B56C3"/>
    <w:rsid w:val="004B6984"/>
    <w:rsid w:val="004C1B84"/>
    <w:rsid w:val="004C759D"/>
    <w:rsid w:val="004D07A9"/>
    <w:rsid w:val="004D555F"/>
    <w:rsid w:val="004D5CBF"/>
    <w:rsid w:val="004D66E3"/>
    <w:rsid w:val="004D7F98"/>
    <w:rsid w:val="004E0333"/>
    <w:rsid w:val="004E1552"/>
    <w:rsid w:val="004E1982"/>
    <w:rsid w:val="004E26F3"/>
    <w:rsid w:val="004E4112"/>
    <w:rsid w:val="004E5846"/>
    <w:rsid w:val="004E63B2"/>
    <w:rsid w:val="004E63C8"/>
    <w:rsid w:val="004E707C"/>
    <w:rsid w:val="004F35A5"/>
    <w:rsid w:val="004F3B92"/>
    <w:rsid w:val="004F4852"/>
    <w:rsid w:val="005004D1"/>
    <w:rsid w:val="00501BB9"/>
    <w:rsid w:val="005049EB"/>
    <w:rsid w:val="00505ED3"/>
    <w:rsid w:val="00505F0C"/>
    <w:rsid w:val="0050630D"/>
    <w:rsid w:val="005072C5"/>
    <w:rsid w:val="00510C36"/>
    <w:rsid w:val="0051149A"/>
    <w:rsid w:val="00511D69"/>
    <w:rsid w:val="00513B77"/>
    <w:rsid w:val="0051421D"/>
    <w:rsid w:val="005153F1"/>
    <w:rsid w:val="00517965"/>
    <w:rsid w:val="005203C0"/>
    <w:rsid w:val="005217DB"/>
    <w:rsid w:val="005220D0"/>
    <w:rsid w:val="00524F4E"/>
    <w:rsid w:val="00525528"/>
    <w:rsid w:val="005255A9"/>
    <w:rsid w:val="00530CF6"/>
    <w:rsid w:val="00532F4D"/>
    <w:rsid w:val="00534972"/>
    <w:rsid w:val="00534E02"/>
    <w:rsid w:val="00535657"/>
    <w:rsid w:val="00535CEA"/>
    <w:rsid w:val="0053789A"/>
    <w:rsid w:val="005402ED"/>
    <w:rsid w:val="00542775"/>
    <w:rsid w:val="00545D89"/>
    <w:rsid w:val="005472E0"/>
    <w:rsid w:val="00547DB5"/>
    <w:rsid w:val="005505C0"/>
    <w:rsid w:val="00550EEA"/>
    <w:rsid w:val="00553ADE"/>
    <w:rsid w:val="00556F78"/>
    <w:rsid w:val="005576B4"/>
    <w:rsid w:val="0056526B"/>
    <w:rsid w:val="0056561E"/>
    <w:rsid w:val="00571A41"/>
    <w:rsid w:val="005720F8"/>
    <w:rsid w:val="00575F20"/>
    <w:rsid w:val="00576B06"/>
    <w:rsid w:val="00577DF4"/>
    <w:rsid w:val="00582301"/>
    <w:rsid w:val="0058295E"/>
    <w:rsid w:val="0058399A"/>
    <w:rsid w:val="00585051"/>
    <w:rsid w:val="0058515F"/>
    <w:rsid w:val="005852AD"/>
    <w:rsid w:val="005852DD"/>
    <w:rsid w:val="00585D0F"/>
    <w:rsid w:val="00586D37"/>
    <w:rsid w:val="00590BBF"/>
    <w:rsid w:val="00590C37"/>
    <w:rsid w:val="00595EE9"/>
    <w:rsid w:val="005974D5"/>
    <w:rsid w:val="005A06CE"/>
    <w:rsid w:val="005A16D7"/>
    <w:rsid w:val="005A588E"/>
    <w:rsid w:val="005A5C31"/>
    <w:rsid w:val="005A68F8"/>
    <w:rsid w:val="005A7377"/>
    <w:rsid w:val="005B002A"/>
    <w:rsid w:val="005B04E6"/>
    <w:rsid w:val="005B231C"/>
    <w:rsid w:val="005B38E5"/>
    <w:rsid w:val="005B4861"/>
    <w:rsid w:val="005B489B"/>
    <w:rsid w:val="005B5103"/>
    <w:rsid w:val="005B7A64"/>
    <w:rsid w:val="005C01D3"/>
    <w:rsid w:val="005C0B5B"/>
    <w:rsid w:val="005C4AAB"/>
    <w:rsid w:val="005C5A35"/>
    <w:rsid w:val="005C5EDB"/>
    <w:rsid w:val="005C5FEF"/>
    <w:rsid w:val="005C6346"/>
    <w:rsid w:val="005C6475"/>
    <w:rsid w:val="005C64E8"/>
    <w:rsid w:val="005C66DE"/>
    <w:rsid w:val="005C6CDF"/>
    <w:rsid w:val="005C6FE3"/>
    <w:rsid w:val="005C7B55"/>
    <w:rsid w:val="005D09B8"/>
    <w:rsid w:val="005D0D5F"/>
    <w:rsid w:val="005D182B"/>
    <w:rsid w:val="005D329F"/>
    <w:rsid w:val="005D53B7"/>
    <w:rsid w:val="005D599A"/>
    <w:rsid w:val="005D724E"/>
    <w:rsid w:val="005D7FD1"/>
    <w:rsid w:val="005E0AD5"/>
    <w:rsid w:val="005E1883"/>
    <w:rsid w:val="005E29B8"/>
    <w:rsid w:val="005E4402"/>
    <w:rsid w:val="005E4C94"/>
    <w:rsid w:val="005E51E9"/>
    <w:rsid w:val="005E711F"/>
    <w:rsid w:val="005F1C32"/>
    <w:rsid w:val="005F2445"/>
    <w:rsid w:val="005F3D44"/>
    <w:rsid w:val="005F4885"/>
    <w:rsid w:val="005F7F08"/>
    <w:rsid w:val="006014CA"/>
    <w:rsid w:val="00601C52"/>
    <w:rsid w:val="0060269B"/>
    <w:rsid w:val="00603269"/>
    <w:rsid w:val="0060333F"/>
    <w:rsid w:val="00603628"/>
    <w:rsid w:val="00604898"/>
    <w:rsid w:val="0060536C"/>
    <w:rsid w:val="00605E84"/>
    <w:rsid w:val="006063ED"/>
    <w:rsid w:val="00607F9D"/>
    <w:rsid w:val="006107C8"/>
    <w:rsid w:val="00610A40"/>
    <w:rsid w:val="00611759"/>
    <w:rsid w:val="00611813"/>
    <w:rsid w:val="0061268B"/>
    <w:rsid w:val="00612992"/>
    <w:rsid w:val="006135B7"/>
    <w:rsid w:val="0061718C"/>
    <w:rsid w:val="006172A4"/>
    <w:rsid w:val="006204D4"/>
    <w:rsid w:val="0062058F"/>
    <w:rsid w:val="00620B2F"/>
    <w:rsid w:val="00621E64"/>
    <w:rsid w:val="00622A66"/>
    <w:rsid w:val="006239CB"/>
    <w:rsid w:val="00623F69"/>
    <w:rsid w:val="0062410E"/>
    <w:rsid w:val="00624636"/>
    <w:rsid w:val="00632C7F"/>
    <w:rsid w:val="0063401F"/>
    <w:rsid w:val="00634D9F"/>
    <w:rsid w:val="00635F2F"/>
    <w:rsid w:val="006403BB"/>
    <w:rsid w:val="006403F9"/>
    <w:rsid w:val="00641251"/>
    <w:rsid w:val="00641A56"/>
    <w:rsid w:val="0064342C"/>
    <w:rsid w:val="00643BEE"/>
    <w:rsid w:val="006446FE"/>
    <w:rsid w:val="00644E84"/>
    <w:rsid w:val="00650447"/>
    <w:rsid w:val="00653DA1"/>
    <w:rsid w:val="006552F0"/>
    <w:rsid w:val="006575DD"/>
    <w:rsid w:val="00657FBE"/>
    <w:rsid w:val="0066025F"/>
    <w:rsid w:val="00660532"/>
    <w:rsid w:val="006614F4"/>
    <w:rsid w:val="00665842"/>
    <w:rsid w:val="00665B18"/>
    <w:rsid w:val="00666441"/>
    <w:rsid w:val="00667877"/>
    <w:rsid w:val="00670C57"/>
    <w:rsid w:val="00673B6B"/>
    <w:rsid w:val="00674ADC"/>
    <w:rsid w:val="00675EF5"/>
    <w:rsid w:val="00675F92"/>
    <w:rsid w:val="00680E35"/>
    <w:rsid w:val="00682983"/>
    <w:rsid w:val="00683919"/>
    <w:rsid w:val="00686011"/>
    <w:rsid w:val="006926F6"/>
    <w:rsid w:val="00694F38"/>
    <w:rsid w:val="0069634E"/>
    <w:rsid w:val="006A187D"/>
    <w:rsid w:val="006A2D41"/>
    <w:rsid w:val="006A492B"/>
    <w:rsid w:val="006B05A6"/>
    <w:rsid w:val="006B6075"/>
    <w:rsid w:val="006B69FF"/>
    <w:rsid w:val="006C0A52"/>
    <w:rsid w:val="006C1094"/>
    <w:rsid w:val="006C5D7A"/>
    <w:rsid w:val="006C67A8"/>
    <w:rsid w:val="006D04A0"/>
    <w:rsid w:val="006D24A4"/>
    <w:rsid w:val="006D4CBD"/>
    <w:rsid w:val="006D5657"/>
    <w:rsid w:val="006D6B24"/>
    <w:rsid w:val="006D6F8C"/>
    <w:rsid w:val="006D77A3"/>
    <w:rsid w:val="006E1FCE"/>
    <w:rsid w:val="006E39C2"/>
    <w:rsid w:val="006E4496"/>
    <w:rsid w:val="006E4524"/>
    <w:rsid w:val="006E7262"/>
    <w:rsid w:val="006F2AE8"/>
    <w:rsid w:val="006F3109"/>
    <w:rsid w:val="006F459D"/>
    <w:rsid w:val="006F4DB1"/>
    <w:rsid w:val="006F7AB2"/>
    <w:rsid w:val="0070031A"/>
    <w:rsid w:val="0070182E"/>
    <w:rsid w:val="0070343F"/>
    <w:rsid w:val="00704C45"/>
    <w:rsid w:val="00704D8C"/>
    <w:rsid w:val="007127FF"/>
    <w:rsid w:val="0071363E"/>
    <w:rsid w:val="00714D61"/>
    <w:rsid w:val="0071757E"/>
    <w:rsid w:val="0072090F"/>
    <w:rsid w:val="007215CB"/>
    <w:rsid w:val="00723CCE"/>
    <w:rsid w:val="00726C3A"/>
    <w:rsid w:val="00730F7D"/>
    <w:rsid w:val="00732D62"/>
    <w:rsid w:val="007349F1"/>
    <w:rsid w:val="00735B91"/>
    <w:rsid w:val="00740214"/>
    <w:rsid w:val="007405BD"/>
    <w:rsid w:val="00740657"/>
    <w:rsid w:val="00740CB3"/>
    <w:rsid w:val="0074195A"/>
    <w:rsid w:val="00742162"/>
    <w:rsid w:val="00742CDF"/>
    <w:rsid w:val="00743529"/>
    <w:rsid w:val="0074440C"/>
    <w:rsid w:val="0074507B"/>
    <w:rsid w:val="007455A3"/>
    <w:rsid w:val="007515BC"/>
    <w:rsid w:val="007539EE"/>
    <w:rsid w:val="00753D6C"/>
    <w:rsid w:val="00754904"/>
    <w:rsid w:val="007579B7"/>
    <w:rsid w:val="00761210"/>
    <w:rsid w:val="00762192"/>
    <w:rsid w:val="007637B0"/>
    <w:rsid w:val="0076457B"/>
    <w:rsid w:val="00766AD6"/>
    <w:rsid w:val="007706F8"/>
    <w:rsid w:val="00772CE7"/>
    <w:rsid w:val="00774279"/>
    <w:rsid w:val="00775398"/>
    <w:rsid w:val="007755EC"/>
    <w:rsid w:val="00776559"/>
    <w:rsid w:val="007802B9"/>
    <w:rsid w:val="007835E1"/>
    <w:rsid w:val="00784A41"/>
    <w:rsid w:val="00787F7F"/>
    <w:rsid w:val="00791132"/>
    <w:rsid w:val="00791183"/>
    <w:rsid w:val="00796C7A"/>
    <w:rsid w:val="00797993"/>
    <w:rsid w:val="007A12FB"/>
    <w:rsid w:val="007A162F"/>
    <w:rsid w:val="007A214A"/>
    <w:rsid w:val="007A6FAF"/>
    <w:rsid w:val="007A7042"/>
    <w:rsid w:val="007A7719"/>
    <w:rsid w:val="007A79F8"/>
    <w:rsid w:val="007A7F78"/>
    <w:rsid w:val="007B2B85"/>
    <w:rsid w:val="007B5E1C"/>
    <w:rsid w:val="007B6720"/>
    <w:rsid w:val="007B7681"/>
    <w:rsid w:val="007C283C"/>
    <w:rsid w:val="007C3216"/>
    <w:rsid w:val="007C33F6"/>
    <w:rsid w:val="007C3400"/>
    <w:rsid w:val="007C3798"/>
    <w:rsid w:val="007C3D43"/>
    <w:rsid w:val="007C647A"/>
    <w:rsid w:val="007C65D5"/>
    <w:rsid w:val="007C788C"/>
    <w:rsid w:val="007C78B2"/>
    <w:rsid w:val="007D2472"/>
    <w:rsid w:val="007E1778"/>
    <w:rsid w:val="007E223F"/>
    <w:rsid w:val="007E4C5E"/>
    <w:rsid w:val="007E7C83"/>
    <w:rsid w:val="007F0EE2"/>
    <w:rsid w:val="007F4F56"/>
    <w:rsid w:val="007F5828"/>
    <w:rsid w:val="007F5F29"/>
    <w:rsid w:val="007F6E9B"/>
    <w:rsid w:val="007F75B7"/>
    <w:rsid w:val="00801109"/>
    <w:rsid w:val="0080462C"/>
    <w:rsid w:val="008046FB"/>
    <w:rsid w:val="008049E8"/>
    <w:rsid w:val="0080509D"/>
    <w:rsid w:val="00806251"/>
    <w:rsid w:val="00806DB0"/>
    <w:rsid w:val="00806ECF"/>
    <w:rsid w:val="0081058D"/>
    <w:rsid w:val="00810FAD"/>
    <w:rsid w:val="00813737"/>
    <w:rsid w:val="00814F5B"/>
    <w:rsid w:val="00815145"/>
    <w:rsid w:val="008161BE"/>
    <w:rsid w:val="00816489"/>
    <w:rsid w:val="00816C56"/>
    <w:rsid w:val="00824572"/>
    <w:rsid w:val="008248CB"/>
    <w:rsid w:val="00825116"/>
    <w:rsid w:val="0082647B"/>
    <w:rsid w:val="00826E92"/>
    <w:rsid w:val="00826FE2"/>
    <w:rsid w:val="00827110"/>
    <w:rsid w:val="0083035C"/>
    <w:rsid w:val="00831290"/>
    <w:rsid w:val="00831407"/>
    <w:rsid w:val="00832225"/>
    <w:rsid w:val="008377D8"/>
    <w:rsid w:val="008409F4"/>
    <w:rsid w:val="00840C60"/>
    <w:rsid w:val="00842BCE"/>
    <w:rsid w:val="008454EC"/>
    <w:rsid w:val="0084688B"/>
    <w:rsid w:val="00847180"/>
    <w:rsid w:val="00850731"/>
    <w:rsid w:val="0085273D"/>
    <w:rsid w:val="00854253"/>
    <w:rsid w:val="00854779"/>
    <w:rsid w:val="00854FB6"/>
    <w:rsid w:val="008562AF"/>
    <w:rsid w:val="008604E0"/>
    <w:rsid w:val="00860CAC"/>
    <w:rsid w:val="008623B4"/>
    <w:rsid w:val="008628E8"/>
    <w:rsid w:val="00862D13"/>
    <w:rsid w:val="00864964"/>
    <w:rsid w:val="00864D0C"/>
    <w:rsid w:val="008658AE"/>
    <w:rsid w:val="00865F52"/>
    <w:rsid w:val="00866B2C"/>
    <w:rsid w:val="00870E16"/>
    <w:rsid w:val="00873554"/>
    <w:rsid w:val="00873C04"/>
    <w:rsid w:val="008804F3"/>
    <w:rsid w:val="00880D10"/>
    <w:rsid w:val="00883C85"/>
    <w:rsid w:val="0088689C"/>
    <w:rsid w:val="008913ED"/>
    <w:rsid w:val="00891C7C"/>
    <w:rsid w:val="00891D23"/>
    <w:rsid w:val="00892130"/>
    <w:rsid w:val="00892880"/>
    <w:rsid w:val="00892E4E"/>
    <w:rsid w:val="00896B1B"/>
    <w:rsid w:val="00897D80"/>
    <w:rsid w:val="008A0567"/>
    <w:rsid w:val="008A1B09"/>
    <w:rsid w:val="008A3635"/>
    <w:rsid w:val="008A3835"/>
    <w:rsid w:val="008A3AAB"/>
    <w:rsid w:val="008A3C78"/>
    <w:rsid w:val="008A4D6A"/>
    <w:rsid w:val="008A52E5"/>
    <w:rsid w:val="008A5D46"/>
    <w:rsid w:val="008A7A38"/>
    <w:rsid w:val="008A7DC9"/>
    <w:rsid w:val="008B1374"/>
    <w:rsid w:val="008B3C8E"/>
    <w:rsid w:val="008B6D33"/>
    <w:rsid w:val="008C0476"/>
    <w:rsid w:val="008C047A"/>
    <w:rsid w:val="008C2CD0"/>
    <w:rsid w:val="008C39E2"/>
    <w:rsid w:val="008C481A"/>
    <w:rsid w:val="008C4FEF"/>
    <w:rsid w:val="008C5080"/>
    <w:rsid w:val="008C51E0"/>
    <w:rsid w:val="008D008C"/>
    <w:rsid w:val="008D1E64"/>
    <w:rsid w:val="008D3E8A"/>
    <w:rsid w:val="008D53FB"/>
    <w:rsid w:val="008D63FB"/>
    <w:rsid w:val="008D70BF"/>
    <w:rsid w:val="008E3F59"/>
    <w:rsid w:val="008E4F5E"/>
    <w:rsid w:val="008E60FF"/>
    <w:rsid w:val="008E62F7"/>
    <w:rsid w:val="008E6ABE"/>
    <w:rsid w:val="008E7696"/>
    <w:rsid w:val="008F2A0E"/>
    <w:rsid w:val="008F2DD2"/>
    <w:rsid w:val="008F2F83"/>
    <w:rsid w:val="008F3819"/>
    <w:rsid w:val="008F4314"/>
    <w:rsid w:val="008F721E"/>
    <w:rsid w:val="00905556"/>
    <w:rsid w:val="00907DF7"/>
    <w:rsid w:val="00910ED9"/>
    <w:rsid w:val="00911E5C"/>
    <w:rsid w:val="00913BA6"/>
    <w:rsid w:val="00914A31"/>
    <w:rsid w:val="00915C2E"/>
    <w:rsid w:val="0091793D"/>
    <w:rsid w:val="00917E2E"/>
    <w:rsid w:val="0092022C"/>
    <w:rsid w:val="00920F08"/>
    <w:rsid w:val="00921217"/>
    <w:rsid w:val="00922585"/>
    <w:rsid w:val="0092454B"/>
    <w:rsid w:val="00924CC4"/>
    <w:rsid w:val="00924F32"/>
    <w:rsid w:val="009253D7"/>
    <w:rsid w:val="00925E51"/>
    <w:rsid w:val="009307F3"/>
    <w:rsid w:val="00931551"/>
    <w:rsid w:val="00933A9D"/>
    <w:rsid w:val="00933E20"/>
    <w:rsid w:val="00934A74"/>
    <w:rsid w:val="00934B74"/>
    <w:rsid w:val="0093676A"/>
    <w:rsid w:val="00937DC7"/>
    <w:rsid w:val="009408E6"/>
    <w:rsid w:val="0094231B"/>
    <w:rsid w:val="00942439"/>
    <w:rsid w:val="00945077"/>
    <w:rsid w:val="0094730B"/>
    <w:rsid w:val="00947548"/>
    <w:rsid w:val="009504CB"/>
    <w:rsid w:val="009553CD"/>
    <w:rsid w:val="00956753"/>
    <w:rsid w:val="0095789A"/>
    <w:rsid w:val="00960BE7"/>
    <w:rsid w:val="00960F2E"/>
    <w:rsid w:val="00961FA4"/>
    <w:rsid w:val="00962B8F"/>
    <w:rsid w:val="009643C4"/>
    <w:rsid w:val="009650E5"/>
    <w:rsid w:val="00967488"/>
    <w:rsid w:val="009720E4"/>
    <w:rsid w:val="009727A1"/>
    <w:rsid w:val="00973925"/>
    <w:rsid w:val="00977EC8"/>
    <w:rsid w:val="0098068E"/>
    <w:rsid w:val="009812F6"/>
    <w:rsid w:val="009813F9"/>
    <w:rsid w:val="00984FF9"/>
    <w:rsid w:val="009869E7"/>
    <w:rsid w:val="00986B83"/>
    <w:rsid w:val="00987CA3"/>
    <w:rsid w:val="00990C34"/>
    <w:rsid w:val="009918F5"/>
    <w:rsid w:val="00992B49"/>
    <w:rsid w:val="00994EE8"/>
    <w:rsid w:val="009951DF"/>
    <w:rsid w:val="00996583"/>
    <w:rsid w:val="00996A69"/>
    <w:rsid w:val="009A40C0"/>
    <w:rsid w:val="009A74D3"/>
    <w:rsid w:val="009B0E82"/>
    <w:rsid w:val="009B1B5B"/>
    <w:rsid w:val="009B250F"/>
    <w:rsid w:val="009B2A9A"/>
    <w:rsid w:val="009B4665"/>
    <w:rsid w:val="009B4DB9"/>
    <w:rsid w:val="009B518A"/>
    <w:rsid w:val="009B726F"/>
    <w:rsid w:val="009C2A26"/>
    <w:rsid w:val="009C3763"/>
    <w:rsid w:val="009C444E"/>
    <w:rsid w:val="009C7CAE"/>
    <w:rsid w:val="009D418C"/>
    <w:rsid w:val="009D49FA"/>
    <w:rsid w:val="009D4BBF"/>
    <w:rsid w:val="009D4E7D"/>
    <w:rsid w:val="009D6160"/>
    <w:rsid w:val="009E034B"/>
    <w:rsid w:val="009E6916"/>
    <w:rsid w:val="009F07C4"/>
    <w:rsid w:val="009F0D88"/>
    <w:rsid w:val="009F12C7"/>
    <w:rsid w:val="009F14F7"/>
    <w:rsid w:val="009F2939"/>
    <w:rsid w:val="009F33B8"/>
    <w:rsid w:val="009F38EB"/>
    <w:rsid w:val="009F3A55"/>
    <w:rsid w:val="009F5241"/>
    <w:rsid w:val="00A003D4"/>
    <w:rsid w:val="00A0126A"/>
    <w:rsid w:val="00A01295"/>
    <w:rsid w:val="00A01B3B"/>
    <w:rsid w:val="00A01F12"/>
    <w:rsid w:val="00A0658D"/>
    <w:rsid w:val="00A07E2F"/>
    <w:rsid w:val="00A1126B"/>
    <w:rsid w:val="00A1345E"/>
    <w:rsid w:val="00A21D5A"/>
    <w:rsid w:val="00A22C8F"/>
    <w:rsid w:val="00A23FEB"/>
    <w:rsid w:val="00A25748"/>
    <w:rsid w:val="00A26210"/>
    <w:rsid w:val="00A34DAB"/>
    <w:rsid w:val="00A3529B"/>
    <w:rsid w:val="00A352B0"/>
    <w:rsid w:val="00A36A3A"/>
    <w:rsid w:val="00A36A66"/>
    <w:rsid w:val="00A410B6"/>
    <w:rsid w:val="00A44228"/>
    <w:rsid w:val="00A450EC"/>
    <w:rsid w:val="00A45ECB"/>
    <w:rsid w:val="00A47550"/>
    <w:rsid w:val="00A47B45"/>
    <w:rsid w:val="00A53574"/>
    <w:rsid w:val="00A5432D"/>
    <w:rsid w:val="00A56682"/>
    <w:rsid w:val="00A56ACF"/>
    <w:rsid w:val="00A56FE4"/>
    <w:rsid w:val="00A57501"/>
    <w:rsid w:val="00A607A0"/>
    <w:rsid w:val="00A623B8"/>
    <w:rsid w:val="00A63853"/>
    <w:rsid w:val="00A649EF"/>
    <w:rsid w:val="00A6529A"/>
    <w:rsid w:val="00A658E8"/>
    <w:rsid w:val="00A662FB"/>
    <w:rsid w:val="00A67807"/>
    <w:rsid w:val="00A67F31"/>
    <w:rsid w:val="00A700D9"/>
    <w:rsid w:val="00A701C4"/>
    <w:rsid w:val="00A73360"/>
    <w:rsid w:val="00A73E4F"/>
    <w:rsid w:val="00A75C46"/>
    <w:rsid w:val="00A81530"/>
    <w:rsid w:val="00A85D7F"/>
    <w:rsid w:val="00A863F0"/>
    <w:rsid w:val="00A875B9"/>
    <w:rsid w:val="00A90E49"/>
    <w:rsid w:val="00A91FD9"/>
    <w:rsid w:val="00A947A9"/>
    <w:rsid w:val="00AA071C"/>
    <w:rsid w:val="00AA0BAD"/>
    <w:rsid w:val="00AA1F2B"/>
    <w:rsid w:val="00AA3274"/>
    <w:rsid w:val="00AA4781"/>
    <w:rsid w:val="00AA5EE7"/>
    <w:rsid w:val="00AA67CC"/>
    <w:rsid w:val="00AA6EFF"/>
    <w:rsid w:val="00AA6F62"/>
    <w:rsid w:val="00AB2894"/>
    <w:rsid w:val="00AB487A"/>
    <w:rsid w:val="00AB5F86"/>
    <w:rsid w:val="00AB7035"/>
    <w:rsid w:val="00AB7AE0"/>
    <w:rsid w:val="00AC0782"/>
    <w:rsid w:val="00AC3EC8"/>
    <w:rsid w:val="00AC518B"/>
    <w:rsid w:val="00AC5DBA"/>
    <w:rsid w:val="00AC64B1"/>
    <w:rsid w:val="00AC65DC"/>
    <w:rsid w:val="00AD1B87"/>
    <w:rsid w:val="00AD61DB"/>
    <w:rsid w:val="00AD620C"/>
    <w:rsid w:val="00AD7617"/>
    <w:rsid w:val="00AD7E8D"/>
    <w:rsid w:val="00AE067E"/>
    <w:rsid w:val="00AE3070"/>
    <w:rsid w:val="00AE4641"/>
    <w:rsid w:val="00AE465D"/>
    <w:rsid w:val="00AE5873"/>
    <w:rsid w:val="00AF15AE"/>
    <w:rsid w:val="00AF2752"/>
    <w:rsid w:val="00AF2DB9"/>
    <w:rsid w:val="00AF2F22"/>
    <w:rsid w:val="00AF31DB"/>
    <w:rsid w:val="00AF36C5"/>
    <w:rsid w:val="00AF40B8"/>
    <w:rsid w:val="00AF45C5"/>
    <w:rsid w:val="00AF4991"/>
    <w:rsid w:val="00AF553F"/>
    <w:rsid w:val="00AF78EB"/>
    <w:rsid w:val="00B02205"/>
    <w:rsid w:val="00B02732"/>
    <w:rsid w:val="00B05970"/>
    <w:rsid w:val="00B06F51"/>
    <w:rsid w:val="00B117EA"/>
    <w:rsid w:val="00B13862"/>
    <w:rsid w:val="00B15F9F"/>
    <w:rsid w:val="00B20377"/>
    <w:rsid w:val="00B20520"/>
    <w:rsid w:val="00B2055D"/>
    <w:rsid w:val="00B2164E"/>
    <w:rsid w:val="00B21A75"/>
    <w:rsid w:val="00B22387"/>
    <w:rsid w:val="00B23767"/>
    <w:rsid w:val="00B23A02"/>
    <w:rsid w:val="00B2558E"/>
    <w:rsid w:val="00B25623"/>
    <w:rsid w:val="00B26469"/>
    <w:rsid w:val="00B26EE9"/>
    <w:rsid w:val="00B3004F"/>
    <w:rsid w:val="00B302BC"/>
    <w:rsid w:val="00B30468"/>
    <w:rsid w:val="00B3412D"/>
    <w:rsid w:val="00B34852"/>
    <w:rsid w:val="00B35B1C"/>
    <w:rsid w:val="00B420B0"/>
    <w:rsid w:val="00B42AC5"/>
    <w:rsid w:val="00B42D54"/>
    <w:rsid w:val="00B436A1"/>
    <w:rsid w:val="00B43B50"/>
    <w:rsid w:val="00B456BE"/>
    <w:rsid w:val="00B4631B"/>
    <w:rsid w:val="00B473BA"/>
    <w:rsid w:val="00B47711"/>
    <w:rsid w:val="00B50664"/>
    <w:rsid w:val="00B506B3"/>
    <w:rsid w:val="00B519D9"/>
    <w:rsid w:val="00B51E0F"/>
    <w:rsid w:val="00B54716"/>
    <w:rsid w:val="00B5530F"/>
    <w:rsid w:val="00B5777A"/>
    <w:rsid w:val="00B60D5B"/>
    <w:rsid w:val="00B654A3"/>
    <w:rsid w:val="00B66342"/>
    <w:rsid w:val="00B66862"/>
    <w:rsid w:val="00B67411"/>
    <w:rsid w:val="00B713FF"/>
    <w:rsid w:val="00B717E6"/>
    <w:rsid w:val="00B75277"/>
    <w:rsid w:val="00B75BC3"/>
    <w:rsid w:val="00B8011F"/>
    <w:rsid w:val="00B838C1"/>
    <w:rsid w:val="00B87833"/>
    <w:rsid w:val="00B87DF2"/>
    <w:rsid w:val="00B9049F"/>
    <w:rsid w:val="00B93A04"/>
    <w:rsid w:val="00B93DBB"/>
    <w:rsid w:val="00B97AD6"/>
    <w:rsid w:val="00BA0AB8"/>
    <w:rsid w:val="00BA2089"/>
    <w:rsid w:val="00BA27ED"/>
    <w:rsid w:val="00BA2BA9"/>
    <w:rsid w:val="00BA2FD3"/>
    <w:rsid w:val="00BA3C19"/>
    <w:rsid w:val="00BA64AD"/>
    <w:rsid w:val="00BA6B73"/>
    <w:rsid w:val="00BB496D"/>
    <w:rsid w:val="00BB4A50"/>
    <w:rsid w:val="00BB6DED"/>
    <w:rsid w:val="00BB7068"/>
    <w:rsid w:val="00BC1801"/>
    <w:rsid w:val="00BC187F"/>
    <w:rsid w:val="00BC2ABF"/>
    <w:rsid w:val="00BC2D94"/>
    <w:rsid w:val="00BC3328"/>
    <w:rsid w:val="00BC4C73"/>
    <w:rsid w:val="00BC592B"/>
    <w:rsid w:val="00BD1FA8"/>
    <w:rsid w:val="00BD24B1"/>
    <w:rsid w:val="00BD266A"/>
    <w:rsid w:val="00BD5F13"/>
    <w:rsid w:val="00BD70A8"/>
    <w:rsid w:val="00BD71B6"/>
    <w:rsid w:val="00BD7BAB"/>
    <w:rsid w:val="00BE0494"/>
    <w:rsid w:val="00BE08BD"/>
    <w:rsid w:val="00BE4BEA"/>
    <w:rsid w:val="00BF044E"/>
    <w:rsid w:val="00BF2B28"/>
    <w:rsid w:val="00BF2D29"/>
    <w:rsid w:val="00BF311B"/>
    <w:rsid w:val="00BF32F2"/>
    <w:rsid w:val="00BF4CCC"/>
    <w:rsid w:val="00BF5B44"/>
    <w:rsid w:val="00BF6D78"/>
    <w:rsid w:val="00BF75AB"/>
    <w:rsid w:val="00BF7C07"/>
    <w:rsid w:val="00C00A12"/>
    <w:rsid w:val="00C00B8D"/>
    <w:rsid w:val="00C011E4"/>
    <w:rsid w:val="00C015B4"/>
    <w:rsid w:val="00C0206E"/>
    <w:rsid w:val="00C0584A"/>
    <w:rsid w:val="00C10C71"/>
    <w:rsid w:val="00C133C0"/>
    <w:rsid w:val="00C1420C"/>
    <w:rsid w:val="00C1468D"/>
    <w:rsid w:val="00C14EF5"/>
    <w:rsid w:val="00C153C9"/>
    <w:rsid w:val="00C16BEF"/>
    <w:rsid w:val="00C17B9C"/>
    <w:rsid w:val="00C25A1F"/>
    <w:rsid w:val="00C30C97"/>
    <w:rsid w:val="00C31E07"/>
    <w:rsid w:val="00C337C5"/>
    <w:rsid w:val="00C33D5C"/>
    <w:rsid w:val="00C35B88"/>
    <w:rsid w:val="00C361E3"/>
    <w:rsid w:val="00C37BBB"/>
    <w:rsid w:val="00C37F43"/>
    <w:rsid w:val="00C405C9"/>
    <w:rsid w:val="00C4081E"/>
    <w:rsid w:val="00C40BC8"/>
    <w:rsid w:val="00C424DF"/>
    <w:rsid w:val="00C43001"/>
    <w:rsid w:val="00C439CB"/>
    <w:rsid w:val="00C45470"/>
    <w:rsid w:val="00C46B2B"/>
    <w:rsid w:val="00C46D5E"/>
    <w:rsid w:val="00C4701E"/>
    <w:rsid w:val="00C47DD1"/>
    <w:rsid w:val="00C50ADA"/>
    <w:rsid w:val="00C55271"/>
    <w:rsid w:val="00C557DC"/>
    <w:rsid w:val="00C56EBA"/>
    <w:rsid w:val="00C571A7"/>
    <w:rsid w:val="00C62006"/>
    <w:rsid w:val="00C631ED"/>
    <w:rsid w:val="00C648A7"/>
    <w:rsid w:val="00C64B25"/>
    <w:rsid w:val="00C64C16"/>
    <w:rsid w:val="00C660FA"/>
    <w:rsid w:val="00C676AF"/>
    <w:rsid w:val="00C67797"/>
    <w:rsid w:val="00C70490"/>
    <w:rsid w:val="00C76832"/>
    <w:rsid w:val="00C770C9"/>
    <w:rsid w:val="00C80D38"/>
    <w:rsid w:val="00C85414"/>
    <w:rsid w:val="00C85A8D"/>
    <w:rsid w:val="00C8651B"/>
    <w:rsid w:val="00C900A9"/>
    <w:rsid w:val="00C90599"/>
    <w:rsid w:val="00C90835"/>
    <w:rsid w:val="00C90981"/>
    <w:rsid w:val="00C91B4A"/>
    <w:rsid w:val="00C921C9"/>
    <w:rsid w:val="00C92619"/>
    <w:rsid w:val="00C94C69"/>
    <w:rsid w:val="00C94C75"/>
    <w:rsid w:val="00C94DF9"/>
    <w:rsid w:val="00C959D8"/>
    <w:rsid w:val="00C961BF"/>
    <w:rsid w:val="00C964F8"/>
    <w:rsid w:val="00C96E7C"/>
    <w:rsid w:val="00C978DA"/>
    <w:rsid w:val="00C97BD2"/>
    <w:rsid w:val="00CA2612"/>
    <w:rsid w:val="00CA3438"/>
    <w:rsid w:val="00CA3E4A"/>
    <w:rsid w:val="00CB0371"/>
    <w:rsid w:val="00CB2DD6"/>
    <w:rsid w:val="00CB328C"/>
    <w:rsid w:val="00CB32C8"/>
    <w:rsid w:val="00CB32EB"/>
    <w:rsid w:val="00CB516E"/>
    <w:rsid w:val="00CB761C"/>
    <w:rsid w:val="00CB7636"/>
    <w:rsid w:val="00CB7AF2"/>
    <w:rsid w:val="00CC025B"/>
    <w:rsid w:val="00CC5371"/>
    <w:rsid w:val="00CC5524"/>
    <w:rsid w:val="00CC70AE"/>
    <w:rsid w:val="00CC7201"/>
    <w:rsid w:val="00CC76A5"/>
    <w:rsid w:val="00CD10CE"/>
    <w:rsid w:val="00CD2B67"/>
    <w:rsid w:val="00CD2E9F"/>
    <w:rsid w:val="00CD3A8E"/>
    <w:rsid w:val="00CD3CD7"/>
    <w:rsid w:val="00CD42B0"/>
    <w:rsid w:val="00CD4ECA"/>
    <w:rsid w:val="00CD68C4"/>
    <w:rsid w:val="00CD6FAB"/>
    <w:rsid w:val="00CE15D8"/>
    <w:rsid w:val="00CE2C94"/>
    <w:rsid w:val="00CE40D5"/>
    <w:rsid w:val="00CE4BCC"/>
    <w:rsid w:val="00CF00B1"/>
    <w:rsid w:val="00CF060B"/>
    <w:rsid w:val="00CF10F4"/>
    <w:rsid w:val="00CF157B"/>
    <w:rsid w:val="00CF19BE"/>
    <w:rsid w:val="00CF3A7D"/>
    <w:rsid w:val="00CF4552"/>
    <w:rsid w:val="00CF6DF2"/>
    <w:rsid w:val="00CF754A"/>
    <w:rsid w:val="00CF7EF3"/>
    <w:rsid w:val="00D00568"/>
    <w:rsid w:val="00D06CBD"/>
    <w:rsid w:val="00D108C1"/>
    <w:rsid w:val="00D11360"/>
    <w:rsid w:val="00D11533"/>
    <w:rsid w:val="00D1254D"/>
    <w:rsid w:val="00D129C8"/>
    <w:rsid w:val="00D12FE9"/>
    <w:rsid w:val="00D13A4A"/>
    <w:rsid w:val="00D1422D"/>
    <w:rsid w:val="00D1727A"/>
    <w:rsid w:val="00D21C6A"/>
    <w:rsid w:val="00D23B81"/>
    <w:rsid w:val="00D23C4D"/>
    <w:rsid w:val="00D24F94"/>
    <w:rsid w:val="00D26A8B"/>
    <w:rsid w:val="00D270B9"/>
    <w:rsid w:val="00D2755C"/>
    <w:rsid w:val="00D30503"/>
    <w:rsid w:val="00D3326C"/>
    <w:rsid w:val="00D337D8"/>
    <w:rsid w:val="00D33BF2"/>
    <w:rsid w:val="00D3470C"/>
    <w:rsid w:val="00D34926"/>
    <w:rsid w:val="00D34BB6"/>
    <w:rsid w:val="00D34F0E"/>
    <w:rsid w:val="00D35CD2"/>
    <w:rsid w:val="00D3678B"/>
    <w:rsid w:val="00D42CBB"/>
    <w:rsid w:val="00D43860"/>
    <w:rsid w:val="00D43969"/>
    <w:rsid w:val="00D43C6B"/>
    <w:rsid w:val="00D4448B"/>
    <w:rsid w:val="00D4489D"/>
    <w:rsid w:val="00D4503A"/>
    <w:rsid w:val="00D45D3F"/>
    <w:rsid w:val="00D502D5"/>
    <w:rsid w:val="00D51065"/>
    <w:rsid w:val="00D52717"/>
    <w:rsid w:val="00D53133"/>
    <w:rsid w:val="00D54DDE"/>
    <w:rsid w:val="00D55C7B"/>
    <w:rsid w:val="00D56B08"/>
    <w:rsid w:val="00D62E7C"/>
    <w:rsid w:val="00D65386"/>
    <w:rsid w:val="00D65CCD"/>
    <w:rsid w:val="00D668C7"/>
    <w:rsid w:val="00D669F3"/>
    <w:rsid w:val="00D707CE"/>
    <w:rsid w:val="00D71AC0"/>
    <w:rsid w:val="00D71CB0"/>
    <w:rsid w:val="00D73BFC"/>
    <w:rsid w:val="00D74938"/>
    <w:rsid w:val="00D75B2E"/>
    <w:rsid w:val="00D83ABF"/>
    <w:rsid w:val="00D83B8A"/>
    <w:rsid w:val="00D842EA"/>
    <w:rsid w:val="00D84687"/>
    <w:rsid w:val="00D84DBE"/>
    <w:rsid w:val="00D8522C"/>
    <w:rsid w:val="00D90A8F"/>
    <w:rsid w:val="00D90B55"/>
    <w:rsid w:val="00D94A88"/>
    <w:rsid w:val="00D94CDF"/>
    <w:rsid w:val="00D965DA"/>
    <w:rsid w:val="00D97171"/>
    <w:rsid w:val="00DA36C8"/>
    <w:rsid w:val="00DA48E5"/>
    <w:rsid w:val="00DA4A64"/>
    <w:rsid w:val="00DA6B6E"/>
    <w:rsid w:val="00DA7D3C"/>
    <w:rsid w:val="00DB1976"/>
    <w:rsid w:val="00DB1F32"/>
    <w:rsid w:val="00DB2090"/>
    <w:rsid w:val="00DB5B1F"/>
    <w:rsid w:val="00DB71A8"/>
    <w:rsid w:val="00DB7705"/>
    <w:rsid w:val="00DC32A6"/>
    <w:rsid w:val="00DC58C7"/>
    <w:rsid w:val="00DC777D"/>
    <w:rsid w:val="00DD084F"/>
    <w:rsid w:val="00DD093F"/>
    <w:rsid w:val="00DD0972"/>
    <w:rsid w:val="00DD1460"/>
    <w:rsid w:val="00DD3319"/>
    <w:rsid w:val="00DD34C3"/>
    <w:rsid w:val="00DD4E91"/>
    <w:rsid w:val="00DD77CB"/>
    <w:rsid w:val="00DD7823"/>
    <w:rsid w:val="00DE1BCE"/>
    <w:rsid w:val="00DE46A4"/>
    <w:rsid w:val="00DE67F5"/>
    <w:rsid w:val="00DF0680"/>
    <w:rsid w:val="00DF0E4A"/>
    <w:rsid w:val="00DF40D6"/>
    <w:rsid w:val="00DF4D87"/>
    <w:rsid w:val="00DF4F60"/>
    <w:rsid w:val="00DF5DC6"/>
    <w:rsid w:val="00DF6274"/>
    <w:rsid w:val="00E017C2"/>
    <w:rsid w:val="00E021BC"/>
    <w:rsid w:val="00E034A3"/>
    <w:rsid w:val="00E03962"/>
    <w:rsid w:val="00E03D9E"/>
    <w:rsid w:val="00E04587"/>
    <w:rsid w:val="00E05051"/>
    <w:rsid w:val="00E055F9"/>
    <w:rsid w:val="00E0574E"/>
    <w:rsid w:val="00E0665B"/>
    <w:rsid w:val="00E07A41"/>
    <w:rsid w:val="00E1106D"/>
    <w:rsid w:val="00E16181"/>
    <w:rsid w:val="00E17D21"/>
    <w:rsid w:val="00E215E4"/>
    <w:rsid w:val="00E22036"/>
    <w:rsid w:val="00E30182"/>
    <w:rsid w:val="00E31C0F"/>
    <w:rsid w:val="00E42AA2"/>
    <w:rsid w:val="00E42FE3"/>
    <w:rsid w:val="00E432E2"/>
    <w:rsid w:val="00E43E68"/>
    <w:rsid w:val="00E44206"/>
    <w:rsid w:val="00E445DF"/>
    <w:rsid w:val="00E44FFD"/>
    <w:rsid w:val="00E45CB5"/>
    <w:rsid w:val="00E50F20"/>
    <w:rsid w:val="00E544E4"/>
    <w:rsid w:val="00E546A4"/>
    <w:rsid w:val="00E550D3"/>
    <w:rsid w:val="00E5591C"/>
    <w:rsid w:val="00E63685"/>
    <w:rsid w:val="00E63B0C"/>
    <w:rsid w:val="00E64A99"/>
    <w:rsid w:val="00E64FDC"/>
    <w:rsid w:val="00E659F7"/>
    <w:rsid w:val="00E7060D"/>
    <w:rsid w:val="00E72203"/>
    <w:rsid w:val="00E72469"/>
    <w:rsid w:val="00E72BCC"/>
    <w:rsid w:val="00E74247"/>
    <w:rsid w:val="00E7611B"/>
    <w:rsid w:val="00E76B80"/>
    <w:rsid w:val="00E76C07"/>
    <w:rsid w:val="00E80424"/>
    <w:rsid w:val="00E836FA"/>
    <w:rsid w:val="00E83AA3"/>
    <w:rsid w:val="00E8675A"/>
    <w:rsid w:val="00E9458B"/>
    <w:rsid w:val="00E95C48"/>
    <w:rsid w:val="00E96E52"/>
    <w:rsid w:val="00E97DDA"/>
    <w:rsid w:val="00EA05DE"/>
    <w:rsid w:val="00EA30FC"/>
    <w:rsid w:val="00EA319D"/>
    <w:rsid w:val="00EA4242"/>
    <w:rsid w:val="00EA613E"/>
    <w:rsid w:val="00EA7014"/>
    <w:rsid w:val="00EA73D3"/>
    <w:rsid w:val="00EA74A8"/>
    <w:rsid w:val="00EB121F"/>
    <w:rsid w:val="00EB1410"/>
    <w:rsid w:val="00EB3A9D"/>
    <w:rsid w:val="00EB5409"/>
    <w:rsid w:val="00EB5493"/>
    <w:rsid w:val="00EB578D"/>
    <w:rsid w:val="00EB6523"/>
    <w:rsid w:val="00EB7812"/>
    <w:rsid w:val="00EB7975"/>
    <w:rsid w:val="00EC385A"/>
    <w:rsid w:val="00EC4A72"/>
    <w:rsid w:val="00EC6D2C"/>
    <w:rsid w:val="00ED02D1"/>
    <w:rsid w:val="00ED0BDC"/>
    <w:rsid w:val="00ED16E1"/>
    <w:rsid w:val="00ED501D"/>
    <w:rsid w:val="00ED72ED"/>
    <w:rsid w:val="00EE0368"/>
    <w:rsid w:val="00EE1807"/>
    <w:rsid w:val="00EE1C1B"/>
    <w:rsid w:val="00EE28B4"/>
    <w:rsid w:val="00EE3166"/>
    <w:rsid w:val="00EE32B3"/>
    <w:rsid w:val="00EE44FC"/>
    <w:rsid w:val="00EE71FF"/>
    <w:rsid w:val="00EF0EBA"/>
    <w:rsid w:val="00EF102E"/>
    <w:rsid w:val="00EF1634"/>
    <w:rsid w:val="00EF16D0"/>
    <w:rsid w:val="00EF33BA"/>
    <w:rsid w:val="00EF6938"/>
    <w:rsid w:val="00EF6BF9"/>
    <w:rsid w:val="00EF6D1B"/>
    <w:rsid w:val="00EF78C7"/>
    <w:rsid w:val="00EF7930"/>
    <w:rsid w:val="00EF7CE2"/>
    <w:rsid w:val="00F01286"/>
    <w:rsid w:val="00F02E43"/>
    <w:rsid w:val="00F0360A"/>
    <w:rsid w:val="00F03F76"/>
    <w:rsid w:val="00F06F2F"/>
    <w:rsid w:val="00F10634"/>
    <w:rsid w:val="00F110B5"/>
    <w:rsid w:val="00F1144A"/>
    <w:rsid w:val="00F11A0E"/>
    <w:rsid w:val="00F20B3D"/>
    <w:rsid w:val="00F20EEB"/>
    <w:rsid w:val="00F255F7"/>
    <w:rsid w:val="00F307EB"/>
    <w:rsid w:val="00F336F9"/>
    <w:rsid w:val="00F35FDA"/>
    <w:rsid w:val="00F3630B"/>
    <w:rsid w:val="00F37C05"/>
    <w:rsid w:val="00F41F61"/>
    <w:rsid w:val="00F42435"/>
    <w:rsid w:val="00F44A2E"/>
    <w:rsid w:val="00F45D3F"/>
    <w:rsid w:val="00F4678E"/>
    <w:rsid w:val="00F47BCD"/>
    <w:rsid w:val="00F5138C"/>
    <w:rsid w:val="00F54CF8"/>
    <w:rsid w:val="00F60D54"/>
    <w:rsid w:val="00F62020"/>
    <w:rsid w:val="00F629E0"/>
    <w:rsid w:val="00F62ED5"/>
    <w:rsid w:val="00F63BF2"/>
    <w:rsid w:val="00F738E3"/>
    <w:rsid w:val="00F770FF"/>
    <w:rsid w:val="00F772DA"/>
    <w:rsid w:val="00F802B0"/>
    <w:rsid w:val="00F80B7E"/>
    <w:rsid w:val="00F82A3F"/>
    <w:rsid w:val="00F83C0D"/>
    <w:rsid w:val="00F8675D"/>
    <w:rsid w:val="00F87F31"/>
    <w:rsid w:val="00F903B8"/>
    <w:rsid w:val="00F9166B"/>
    <w:rsid w:val="00F93A3B"/>
    <w:rsid w:val="00F94A9C"/>
    <w:rsid w:val="00F95D72"/>
    <w:rsid w:val="00FA091E"/>
    <w:rsid w:val="00FA0BC3"/>
    <w:rsid w:val="00FA25FC"/>
    <w:rsid w:val="00FB157D"/>
    <w:rsid w:val="00FB2B5A"/>
    <w:rsid w:val="00FB3E87"/>
    <w:rsid w:val="00FB48C7"/>
    <w:rsid w:val="00FB4A61"/>
    <w:rsid w:val="00FB5473"/>
    <w:rsid w:val="00FB5D39"/>
    <w:rsid w:val="00FB5F5D"/>
    <w:rsid w:val="00FB7CEF"/>
    <w:rsid w:val="00FC16FD"/>
    <w:rsid w:val="00FC27CC"/>
    <w:rsid w:val="00FC3A26"/>
    <w:rsid w:val="00FC3CBA"/>
    <w:rsid w:val="00FC47A1"/>
    <w:rsid w:val="00FC47CC"/>
    <w:rsid w:val="00FD49D3"/>
    <w:rsid w:val="00FD55BB"/>
    <w:rsid w:val="00FD578D"/>
    <w:rsid w:val="00FE122F"/>
    <w:rsid w:val="00FE1B89"/>
    <w:rsid w:val="00FE2D35"/>
    <w:rsid w:val="00FE30DB"/>
    <w:rsid w:val="00FE3602"/>
    <w:rsid w:val="00FE378F"/>
    <w:rsid w:val="00FE3AA3"/>
    <w:rsid w:val="00FE470A"/>
    <w:rsid w:val="00FF02BE"/>
    <w:rsid w:val="00FF0EDE"/>
    <w:rsid w:val="00FF142D"/>
    <w:rsid w:val="00FF2BA4"/>
    <w:rsid w:val="00FF6610"/>
    <w:rsid w:val="00FF69F5"/>
    <w:rsid w:val="00FF7A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36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uiPriority w:val="99"/>
    <w:qFormat/>
    <w:rsid w:val="00EE0368"/>
    <w:pPr>
      <w:keepNext/>
      <w:widowControl/>
      <w:tabs>
        <w:tab w:val="left" w:pos="4836"/>
      </w:tabs>
      <w:autoSpaceDE/>
      <w:autoSpaceDN/>
      <w:adjustRightInd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EE0368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Normal (Web)"/>
    <w:basedOn w:val="a"/>
    <w:uiPriority w:val="99"/>
    <w:rsid w:val="00EE036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caption"/>
    <w:basedOn w:val="a"/>
    <w:next w:val="a"/>
    <w:uiPriority w:val="99"/>
    <w:qFormat/>
    <w:rsid w:val="00EE0368"/>
    <w:pPr>
      <w:widowControl/>
      <w:adjustRightInd/>
      <w:jc w:val="center"/>
    </w:pPr>
    <w:rPr>
      <w:b/>
      <w:bCs/>
      <w:color w:val="000080"/>
      <w:sz w:val="28"/>
      <w:szCs w:val="28"/>
      <w:lang w:val="uk-UA"/>
    </w:rPr>
  </w:style>
  <w:style w:type="table" w:styleId="a5">
    <w:name w:val="Table Grid"/>
    <w:basedOn w:val="a1"/>
    <w:uiPriority w:val="99"/>
    <w:rsid w:val="00EE0368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9D418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rsid w:val="00F93A3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F93A3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05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Yana</cp:lastModifiedBy>
  <cp:revision>6</cp:revision>
  <cp:lastPrinted>2016-02-19T12:11:00Z</cp:lastPrinted>
  <dcterms:created xsi:type="dcterms:W3CDTF">2016-01-28T14:08:00Z</dcterms:created>
  <dcterms:modified xsi:type="dcterms:W3CDTF">2016-02-23T13:10:00Z</dcterms:modified>
</cp:coreProperties>
</file>